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37" w:rsidRPr="00B951CD" w:rsidRDefault="00696537" w:rsidP="00696537">
      <w:p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b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2625" cy="1095375"/>
            <wp:effectExtent l="19050" t="0" r="9525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37" w:rsidRPr="00B951CD" w:rsidRDefault="00696537" w:rsidP="00696537">
      <w:pPr>
        <w:spacing w:after="0"/>
        <w:ind w:left="-57" w:hanging="85"/>
        <w:jc w:val="center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Projekt:</w:t>
      </w:r>
      <w:r w:rsidRPr="00B951CD">
        <w:rPr>
          <w:rFonts w:asciiTheme="minorHAnsi" w:hAnsiTheme="minorHAnsi"/>
          <w:color w:val="000000"/>
          <w:sz w:val="24"/>
          <w:szCs w:val="24"/>
        </w:rPr>
        <w:t xml:space="preserve"> RPLD.11.01.02-10-B074/16 MAMY SZANSĘ NA ROZWÓJ</w:t>
      </w:r>
    </w:p>
    <w:p w:rsidR="00696537" w:rsidRPr="00B951CD" w:rsidRDefault="00696537" w:rsidP="00696537">
      <w:pPr>
        <w:spacing w:after="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B951CD">
        <w:rPr>
          <w:rFonts w:asciiTheme="minorHAnsi" w:hAnsiTheme="minorHAnsi"/>
          <w:sz w:val="24"/>
          <w:szCs w:val="24"/>
        </w:rPr>
        <w:t>dofinansowany</w:t>
      </w:r>
      <w:proofErr w:type="gramEnd"/>
      <w:r w:rsidRPr="00B951CD">
        <w:rPr>
          <w:rFonts w:asciiTheme="minorHAnsi" w:hAnsiTheme="minorHAnsi"/>
          <w:sz w:val="24"/>
          <w:szCs w:val="24"/>
        </w:rPr>
        <w:t xml:space="preserve"> ze środków Europej</w:t>
      </w:r>
      <w:smartTag w:uri="urn:schemas-microsoft-com:office:smarttags" w:element="PersonName">
        <w:r w:rsidRPr="00B951CD">
          <w:rPr>
            <w:rFonts w:asciiTheme="minorHAnsi" w:hAnsiTheme="minorHAnsi"/>
            <w:sz w:val="24"/>
            <w:szCs w:val="24"/>
          </w:rPr>
          <w:t>sk</w:t>
        </w:r>
      </w:smartTag>
      <w:r w:rsidRPr="00B951CD">
        <w:rPr>
          <w:rFonts w:asciiTheme="minorHAnsi" w:hAnsiTheme="minorHAnsi"/>
          <w:sz w:val="24"/>
          <w:szCs w:val="24"/>
        </w:rPr>
        <w:t>iego Funduszu Społecznego</w:t>
      </w:r>
    </w:p>
    <w:p w:rsidR="00696537" w:rsidRPr="00B951CD" w:rsidRDefault="00696537" w:rsidP="00696537">
      <w:pPr>
        <w:spacing w:after="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B951CD">
        <w:rPr>
          <w:rFonts w:asciiTheme="minorHAnsi" w:hAnsiTheme="minorHAnsi"/>
          <w:sz w:val="24"/>
          <w:szCs w:val="24"/>
        </w:rPr>
        <w:t>w</w:t>
      </w:r>
      <w:proofErr w:type="gramEnd"/>
      <w:r w:rsidRPr="00B951CD">
        <w:rPr>
          <w:rFonts w:asciiTheme="minorHAnsi" w:hAnsiTheme="minorHAnsi"/>
          <w:sz w:val="24"/>
          <w:szCs w:val="24"/>
        </w:rPr>
        <w:t xml:space="preserve"> ramach RPO woj. łódzkiego na lata 2014-2020</w:t>
      </w:r>
    </w:p>
    <w:p w:rsidR="00696537" w:rsidRPr="00B951CD" w:rsidRDefault="00696537">
      <w:pPr>
        <w:rPr>
          <w:rFonts w:asciiTheme="minorHAnsi" w:hAnsiTheme="minorHAnsi"/>
          <w:sz w:val="24"/>
          <w:szCs w:val="24"/>
        </w:rPr>
      </w:pPr>
    </w:p>
    <w:p w:rsidR="00696537" w:rsidRPr="00B951CD" w:rsidRDefault="00696537">
      <w:pPr>
        <w:rPr>
          <w:rFonts w:asciiTheme="minorHAnsi" w:hAnsiTheme="minorHAnsi"/>
          <w:sz w:val="24"/>
          <w:szCs w:val="24"/>
        </w:rPr>
      </w:pPr>
    </w:p>
    <w:p w:rsidR="00696537" w:rsidRPr="00B951CD" w:rsidRDefault="00696537" w:rsidP="00696537">
      <w:pPr>
        <w:spacing w:after="0"/>
        <w:ind w:left="-57" w:hanging="85"/>
        <w:jc w:val="center"/>
        <w:rPr>
          <w:rFonts w:asciiTheme="minorHAnsi" w:hAnsiTheme="minorHAnsi"/>
          <w:sz w:val="40"/>
          <w:szCs w:val="40"/>
        </w:rPr>
      </w:pPr>
      <w:r w:rsidRPr="00B951CD">
        <w:rPr>
          <w:rFonts w:asciiTheme="minorHAnsi" w:hAnsiTheme="minorHAnsi"/>
          <w:sz w:val="40"/>
          <w:szCs w:val="40"/>
        </w:rPr>
        <w:t xml:space="preserve">Regulamin rekrutacji i uczestnictwa w projekcie </w:t>
      </w:r>
    </w:p>
    <w:p w:rsidR="00696537" w:rsidRPr="00B951CD" w:rsidRDefault="00696537" w:rsidP="00696537">
      <w:pPr>
        <w:spacing w:after="0"/>
        <w:ind w:left="-57" w:hanging="85"/>
        <w:jc w:val="center"/>
        <w:rPr>
          <w:rFonts w:asciiTheme="minorHAnsi" w:hAnsiTheme="minorHAnsi"/>
          <w:color w:val="000000"/>
          <w:sz w:val="40"/>
          <w:szCs w:val="40"/>
        </w:rPr>
      </w:pPr>
      <w:r w:rsidRPr="00B951CD">
        <w:rPr>
          <w:rFonts w:asciiTheme="minorHAnsi" w:hAnsiTheme="minorHAnsi"/>
          <w:color w:val="000000"/>
          <w:sz w:val="40"/>
          <w:szCs w:val="40"/>
        </w:rPr>
        <w:t>MAMY SZANSĘ NA ROZWÓJ</w:t>
      </w:r>
    </w:p>
    <w:p w:rsidR="00B951CD" w:rsidRPr="00B951CD" w:rsidRDefault="00B951CD" w:rsidP="00696537">
      <w:pPr>
        <w:spacing w:after="0"/>
        <w:ind w:left="-57" w:hanging="85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696537" w:rsidRPr="00B951CD" w:rsidRDefault="00696537" w:rsidP="007910A1">
      <w:pPr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1 Postanowienia ogólne</w:t>
      </w:r>
    </w:p>
    <w:p w:rsidR="00696537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Niniejszy Regulamin określa warunki rekrutacji i udzielania wsparcia w ramach projektu: </w:t>
      </w:r>
      <w:r w:rsidRPr="00B951CD">
        <w:rPr>
          <w:rFonts w:asciiTheme="minorHAnsi" w:hAnsiTheme="minorHAnsi"/>
          <w:color w:val="000000"/>
          <w:sz w:val="24"/>
          <w:szCs w:val="24"/>
        </w:rPr>
        <w:t>RPLD.11.01.02-10-B074/16 MAMY SZANSĘ NA ROZWÓJ</w:t>
      </w:r>
    </w:p>
    <w:p w:rsidR="00696537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Projekt „</w:t>
      </w:r>
      <w:r w:rsidRPr="00B951CD">
        <w:rPr>
          <w:rFonts w:asciiTheme="minorHAnsi" w:hAnsiTheme="minorHAnsi"/>
          <w:color w:val="000000"/>
          <w:sz w:val="24"/>
          <w:szCs w:val="24"/>
        </w:rPr>
        <w:t>MAMY SZANSĘ NA ROZWÓJ</w:t>
      </w:r>
      <w:r w:rsidRPr="00B951CD">
        <w:rPr>
          <w:rFonts w:asciiTheme="minorHAnsi" w:hAnsiTheme="minorHAnsi"/>
          <w:sz w:val="24"/>
          <w:szCs w:val="24"/>
        </w:rPr>
        <w:t xml:space="preserve">” jest współfinansowany w ramach </w:t>
      </w:r>
      <w:r w:rsidRPr="00B951CD">
        <w:rPr>
          <w:rStyle w:val="Pogrubienie"/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Osi Priorytetowej XI </w:t>
      </w:r>
      <w:r w:rsidRPr="00B951CD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Edukacja, Kwalifikacje, Umiejętności,</w:t>
      </w:r>
      <w:r w:rsidRPr="00B951CD">
        <w:rPr>
          <w:rStyle w:val="apple-converted-space"/>
          <w:rFonts w:asciiTheme="minorHAnsi" w:hAnsi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B951CD">
        <w:rPr>
          <w:rStyle w:val="Pogrubienie"/>
          <w:rFonts w:asciiTheme="minorHAnsi" w:hAnsiTheme="minorHAnsi"/>
          <w:color w:val="333333"/>
          <w:sz w:val="24"/>
          <w:szCs w:val="24"/>
          <w:shd w:val="clear" w:color="auto" w:fill="FFFFFF"/>
        </w:rPr>
        <w:t>Działania XI.1</w:t>
      </w:r>
      <w:r w:rsidRPr="00B951CD">
        <w:rPr>
          <w:rStyle w:val="apple-converted-space"/>
          <w:rFonts w:asciiTheme="minorHAnsi" w:hAnsiTheme="minorHAnsi"/>
          <w:color w:val="333333"/>
          <w:sz w:val="24"/>
          <w:szCs w:val="24"/>
          <w:shd w:val="clear" w:color="auto" w:fill="FFFFFF"/>
        </w:rPr>
        <w:t> </w:t>
      </w:r>
      <w:proofErr w:type="gramStart"/>
      <w:r w:rsidRPr="00B951CD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Wysoka jakość</w:t>
      </w:r>
      <w:proofErr w:type="gramEnd"/>
      <w:r w:rsidRPr="00B951CD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edukacji,</w:t>
      </w:r>
      <w:r w:rsidR="00924F91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951CD">
        <w:rPr>
          <w:rStyle w:val="Pogrubienie"/>
          <w:rFonts w:asciiTheme="minorHAnsi" w:hAnsiTheme="minorHAnsi"/>
          <w:color w:val="333333"/>
          <w:sz w:val="24"/>
          <w:szCs w:val="24"/>
          <w:shd w:val="clear" w:color="auto" w:fill="FFFFFF"/>
        </w:rPr>
        <w:t>Poddziałania</w:t>
      </w:r>
      <w:proofErr w:type="spellEnd"/>
      <w:r w:rsidRPr="00B951CD">
        <w:rPr>
          <w:rStyle w:val="Pogrubienie"/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XI.1.2</w:t>
      </w:r>
      <w:r w:rsidRPr="00B951CD">
        <w:rPr>
          <w:rStyle w:val="apple-converted-space"/>
          <w:rFonts w:asciiTheme="minorHAnsi" w:hAnsiTheme="minorHAnsi"/>
          <w:color w:val="333333"/>
          <w:sz w:val="24"/>
          <w:szCs w:val="24"/>
          <w:shd w:val="clear" w:color="auto" w:fill="FFFFFF"/>
        </w:rPr>
        <w:t> </w:t>
      </w:r>
      <w:r w:rsidRPr="00B951CD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Kształcenie ogólne, Regionalnego Programu Operacyjnego Województwa Łódzkiego na lata 2014-2020</w:t>
      </w:r>
    </w:p>
    <w:p w:rsidR="00696537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Projekt realizowany jest od 01-</w:t>
      </w:r>
      <w:r w:rsidR="001850C8" w:rsidRPr="00B951CD">
        <w:rPr>
          <w:rFonts w:asciiTheme="minorHAnsi" w:hAnsiTheme="minorHAnsi"/>
          <w:sz w:val="24"/>
          <w:szCs w:val="24"/>
        </w:rPr>
        <w:t>10</w:t>
      </w:r>
      <w:r w:rsidRPr="00B951CD">
        <w:rPr>
          <w:rFonts w:asciiTheme="minorHAnsi" w:hAnsiTheme="minorHAnsi"/>
          <w:sz w:val="24"/>
          <w:szCs w:val="24"/>
        </w:rPr>
        <w:t>-2016 r. do 31-08-2018r.</w:t>
      </w:r>
    </w:p>
    <w:p w:rsidR="00696537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Działania będą realizowane dla Beneficjentów Ostatecznych, wybranych zgodnie z zasadami opisanymi w § 5 w dwóch szkołach z Zespołu Szkół Specjalnych w Warcie: Szkole Podstawowej nr 2 im. M. Konopnickiej w Warcie i Gimnazjum nr 2 im. M. Konopnickiej w Warcie, dla których organem prowadzącym jest: Powiat Sieradzki.</w:t>
      </w:r>
    </w:p>
    <w:p w:rsidR="00696537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Rekrutacja oparta jest na zasadzie równych szans w tym równości ze względu na wiek, płeć. </w:t>
      </w:r>
    </w:p>
    <w:p w:rsidR="007910A1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Rekrutacja odbywa się na terenie </w:t>
      </w:r>
      <w:proofErr w:type="spellStart"/>
      <w:r w:rsidRPr="00B951CD">
        <w:rPr>
          <w:rFonts w:asciiTheme="minorHAnsi" w:hAnsiTheme="minorHAnsi"/>
          <w:sz w:val="24"/>
          <w:szCs w:val="24"/>
        </w:rPr>
        <w:t>szkół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 biorących udział w projekcie zgodnie z niniejszym Regulaminem. </w:t>
      </w:r>
    </w:p>
    <w:p w:rsidR="00696537" w:rsidRPr="00B951CD" w:rsidRDefault="00696537" w:rsidP="00696537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Dokumentację oraz inne informacje związane z rekrutacją gromadzi się w biurze projektu –</w:t>
      </w:r>
      <w:r w:rsidR="007910A1" w:rsidRPr="00B951CD">
        <w:rPr>
          <w:rFonts w:asciiTheme="minorHAnsi" w:hAnsiTheme="minorHAnsi"/>
          <w:sz w:val="24"/>
          <w:szCs w:val="24"/>
        </w:rPr>
        <w:t xml:space="preserve"> w Zespole Szkół Specjalnych Warcie, 98-290 Warta przy </w:t>
      </w:r>
      <w:r w:rsidRPr="00B951CD">
        <w:rPr>
          <w:rFonts w:asciiTheme="minorHAnsi" w:hAnsiTheme="minorHAnsi"/>
          <w:sz w:val="24"/>
          <w:szCs w:val="24"/>
        </w:rPr>
        <w:t xml:space="preserve">ul. </w:t>
      </w:r>
      <w:r w:rsidR="007910A1" w:rsidRPr="00B951CD">
        <w:rPr>
          <w:rFonts w:asciiTheme="minorHAnsi" w:hAnsiTheme="minorHAnsi"/>
          <w:sz w:val="24"/>
          <w:szCs w:val="24"/>
        </w:rPr>
        <w:t xml:space="preserve">3-go </w:t>
      </w:r>
      <w:proofErr w:type="gramStart"/>
      <w:r w:rsidR="007910A1" w:rsidRPr="00B951CD">
        <w:rPr>
          <w:rFonts w:asciiTheme="minorHAnsi" w:hAnsiTheme="minorHAnsi"/>
          <w:sz w:val="24"/>
          <w:szCs w:val="24"/>
        </w:rPr>
        <w:t>Maja 29</w:t>
      </w:r>
      <w:r w:rsidRPr="00B951CD">
        <w:rPr>
          <w:rFonts w:asciiTheme="minorHAnsi" w:hAnsiTheme="minorHAnsi"/>
          <w:sz w:val="24"/>
          <w:szCs w:val="24"/>
        </w:rPr>
        <w:t xml:space="preserve">  pok</w:t>
      </w:r>
      <w:proofErr w:type="gramEnd"/>
      <w:r w:rsidRPr="00B951CD">
        <w:rPr>
          <w:rFonts w:asciiTheme="minorHAnsi" w:hAnsiTheme="minorHAnsi"/>
          <w:sz w:val="24"/>
          <w:szCs w:val="24"/>
        </w:rPr>
        <w:t>.</w:t>
      </w:r>
      <w:r w:rsidR="007910A1" w:rsidRPr="00B951CD">
        <w:rPr>
          <w:rFonts w:asciiTheme="minorHAnsi" w:hAnsiTheme="minorHAnsi"/>
          <w:sz w:val="24"/>
          <w:szCs w:val="24"/>
        </w:rPr>
        <w:t xml:space="preserve">37. </w:t>
      </w:r>
    </w:p>
    <w:p w:rsidR="007910A1" w:rsidRPr="00B951CD" w:rsidRDefault="007910A1" w:rsidP="007910A1">
      <w:pPr>
        <w:pStyle w:val="Akapitzlist"/>
        <w:spacing w:after="0"/>
        <w:ind w:left="218"/>
        <w:rPr>
          <w:rFonts w:asciiTheme="minorHAnsi" w:hAnsiTheme="minorHAnsi"/>
          <w:sz w:val="24"/>
          <w:szCs w:val="24"/>
        </w:rPr>
      </w:pPr>
    </w:p>
    <w:p w:rsidR="007910A1" w:rsidRPr="00B951CD" w:rsidRDefault="007910A1" w:rsidP="007910A1">
      <w:pPr>
        <w:pStyle w:val="Akapitzlist"/>
        <w:spacing w:after="0"/>
        <w:ind w:left="218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2 Słownik pojęć</w:t>
      </w:r>
    </w:p>
    <w:p w:rsidR="007910A1" w:rsidRPr="00B951CD" w:rsidRDefault="007910A1" w:rsidP="007910A1">
      <w:pPr>
        <w:pStyle w:val="Akapitzlist"/>
        <w:spacing w:after="0"/>
        <w:ind w:left="218"/>
        <w:jc w:val="center"/>
        <w:rPr>
          <w:rFonts w:asciiTheme="minorHAnsi" w:hAnsiTheme="minorHAnsi"/>
          <w:sz w:val="24"/>
          <w:szCs w:val="24"/>
        </w:rPr>
      </w:pPr>
    </w:p>
    <w:p w:rsidR="007910A1" w:rsidRPr="00B951CD" w:rsidRDefault="007910A1" w:rsidP="007910A1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Użyte w niniejszym Regulaminie pojęcia oznaczają: 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EFS</w:t>
      </w:r>
      <w:r w:rsidRPr="00B951CD">
        <w:rPr>
          <w:rFonts w:asciiTheme="minorHAnsi" w:hAnsiTheme="minorHAnsi"/>
          <w:sz w:val="24"/>
          <w:szCs w:val="24"/>
        </w:rPr>
        <w:t xml:space="preserve"> – Europejski Fundusz Społeczny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RPO</w:t>
      </w:r>
      <w:r w:rsidRPr="00B951CD">
        <w:rPr>
          <w:rFonts w:asciiTheme="minorHAnsi" w:hAnsiTheme="minorHAnsi"/>
          <w:sz w:val="24"/>
          <w:szCs w:val="24"/>
        </w:rPr>
        <w:t xml:space="preserve"> – Regionalny Program Operacyjny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lastRenderedPageBreak/>
        <w:t>UP</w:t>
      </w:r>
      <w:r w:rsidRPr="00B951CD">
        <w:rPr>
          <w:rFonts w:asciiTheme="minorHAnsi" w:hAnsiTheme="minorHAnsi"/>
          <w:sz w:val="24"/>
          <w:szCs w:val="24"/>
        </w:rPr>
        <w:t xml:space="preserve"> – Uczestnik Projektu – uczestnik zajęć rozwijających, wyrównujących i pozostałego wsparcia oraz zajęć dla nauczycieli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SPE</w:t>
      </w:r>
      <w:r w:rsidRPr="00B951CD">
        <w:rPr>
          <w:rFonts w:asciiTheme="minorHAnsi" w:hAnsiTheme="minorHAnsi"/>
          <w:sz w:val="24"/>
          <w:szCs w:val="24"/>
        </w:rPr>
        <w:t xml:space="preserve"> – Specjalne potrzeby edukacyjne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B951CD">
        <w:rPr>
          <w:rFonts w:asciiTheme="minorHAnsi" w:hAnsiTheme="minorHAnsi"/>
          <w:b/>
          <w:sz w:val="24"/>
          <w:szCs w:val="24"/>
        </w:rPr>
        <w:t>WoD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 – Wniosek o dofinansowanie projektu</w:t>
      </w:r>
    </w:p>
    <w:p w:rsidR="001850C8" w:rsidRPr="00B951CD" w:rsidRDefault="001850C8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- Szkoła Podstawowa</w:t>
      </w:r>
    </w:p>
    <w:p w:rsidR="001850C8" w:rsidRPr="00B951CD" w:rsidRDefault="001850C8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Gim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- Gimnazjum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Beneficjent – Realizator Projektu – Powiat Sieradzki/ Zespół Szkół Specjalnych Warcie</w:t>
      </w:r>
    </w:p>
    <w:p w:rsidR="007910A1" w:rsidRPr="00B951CD" w:rsidRDefault="007910A1" w:rsidP="007910A1">
      <w:pPr>
        <w:pStyle w:val="Akapitzlist"/>
        <w:numPr>
          <w:ilvl w:val="1"/>
          <w:numId w:val="2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Biuro projektu – ul. 3-go Maja 29 pok. 37, 98-290 Warta</w:t>
      </w:r>
    </w:p>
    <w:p w:rsidR="007910A1" w:rsidRPr="00B951CD" w:rsidRDefault="007910A1" w:rsidP="007910A1">
      <w:pPr>
        <w:pStyle w:val="Akapitzlist"/>
        <w:spacing w:after="0"/>
        <w:ind w:left="436"/>
        <w:rPr>
          <w:rFonts w:asciiTheme="minorHAnsi" w:hAnsiTheme="minorHAnsi"/>
          <w:color w:val="000000"/>
          <w:sz w:val="24"/>
          <w:szCs w:val="24"/>
        </w:rPr>
      </w:pPr>
    </w:p>
    <w:p w:rsidR="007910A1" w:rsidRDefault="007910A1" w:rsidP="007910A1">
      <w:pPr>
        <w:pStyle w:val="Akapitzlist"/>
        <w:spacing w:after="0"/>
        <w:ind w:left="436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3 Cel projektu</w:t>
      </w:r>
    </w:p>
    <w:p w:rsidR="00B951CD" w:rsidRPr="00B951CD" w:rsidRDefault="00B951CD" w:rsidP="007910A1">
      <w:pPr>
        <w:pStyle w:val="Akapitzlist"/>
        <w:spacing w:after="0"/>
        <w:ind w:left="436"/>
        <w:jc w:val="center"/>
        <w:rPr>
          <w:rFonts w:asciiTheme="minorHAnsi" w:hAnsiTheme="minorHAnsi"/>
          <w:b/>
          <w:sz w:val="24"/>
          <w:szCs w:val="24"/>
        </w:rPr>
      </w:pPr>
    </w:p>
    <w:p w:rsidR="007910A1" w:rsidRPr="00B951CD" w:rsidRDefault="007910A1" w:rsidP="007910A1">
      <w:pPr>
        <w:pStyle w:val="Akapitzlist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Celem projektu jest wsparcie ucz. ze specjalnymi potrzebami edukacyjnymi w tym uczniów młodszych mających trudności w spełnianiu wymagań edukacyjnych wynikających z realizacji podstawy programowej, poprzez stymulowanie rozwoju poznawczego i zmniejszania trudności w opanowaniu wiadomości i umiejętności szkolnych w ramach różnych działań opisanych w zadaniach.</w:t>
      </w:r>
    </w:p>
    <w:p w:rsidR="007910A1" w:rsidRPr="00B951CD" w:rsidRDefault="007910A1" w:rsidP="007910A1">
      <w:pPr>
        <w:pStyle w:val="Akapitzlist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Projekt  przewiduje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także wsparcie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w ramach doskonalenia umiejętności, przez co podniesienie efektywności kształcenia ucz. w zakresie nauk przyrodniczych oraz matematycznych poprzez stworzenie warunków do nauczania metodą badawczą. Ponadto kształcenia u ucz. komp. klucz.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podnoszenia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komp. cyfrowych oraz indywidualizacji pracy z ucz. Zakłada, także doposażenie placówki w pomoce dydaktyczne oraz narzędzia TIK. </w:t>
      </w:r>
    </w:p>
    <w:p w:rsidR="007910A1" w:rsidRPr="00B951CD" w:rsidRDefault="007910A1" w:rsidP="007910A1">
      <w:pPr>
        <w:pStyle w:val="Akapitzlist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hAnsiTheme="minorHAnsi"/>
          <w:sz w:val="24"/>
          <w:szCs w:val="24"/>
        </w:rPr>
        <w:t xml:space="preserve"> Kształtowanie i rozwijanie kreatywności, innowacyjności i pracy zespołowej wśród uczniów </w:t>
      </w:r>
      <w:proofErr w:type="spellStart"/>
      <w:r w:rsidRPr="00B951CD">
        <w:rPr>
          <w:rFonts w:asciiTheme="minorHAnsi" w:hAnsiTheme="minorHAnsi"/>
          <w:sz w:val="24"/>
          <w:szCs w:val="24"/>
        </w:rPr>
        <w:t>szkół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 objętych projektem.</w:t>
      </w:r>
    </w:p>
    <w:p w:rsidR="007910A1" w:rsidRPr="00B951CD" w:rsidRDefault="007910A1" w:rsidP="007910A1">
      <w:pPr>
        <w:pStyle w:val="Akapitzlist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hAnsiTheme="minorHAnsi"/>
          <w:sz w:val="24"/>
          <w:szCs w:val="24"/>
        </w:rPr>
        <w:t xml:space="preserve"> Podniesienie efektywności kształcenia uczniów w zakresie przedmiotów przyrodniczych, matematyki, języka angielskiego oraz informatyki. </w:t>
      </w:r>
    </w:p>
    <w:p w:rsidR="007910A1" w:rsidRPr="00B951CD" w:rsidRDefault="007910A1" w:rsidP="007910A1">
      <w:pPr>
        <w:pStyle w:val="Akapitzlist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hAnsiTheme="minorHAnsi"/>
          <w:sz w:val="24"/>
          <w:szCs w:val="24"/>
        </w:rPr>
        <w:t xml:space="preserve"> Bezpośrednie wsparcie uczniów, którzy mają trudności w spełnieniu wymagań edukacyjnych oraz zwiększenie kompetencji uczniów o specyficznych potrzebach edukacyjnych. </w:t>
      </w:r>
    </w:p>
    <w:p w:rsidR="001850C8" w:rsidRPr="00B951CD" w:rsidRDefault="007910A1" w:rsidP="007910A1">
      <w:pPr>
        <w:pStyle w:val="Akapitzlist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hAnsiTheme="minorHAnsi"/>
          <w:sz w:val="24"/>
          <w:szCs w:val="24"/>
        </w:rPr>
        <w:t xml:space="preserve">Stworzenie w szkołach warunków dla nauczania opartego na metodzie eksperymentu poprzez utworzenie międzyszkolnych laboratoriów przyrodniczych; wyposażenie </w:t>
      </w:r>
      <w:proofErr w:type="spellStart"/>
      <w:r w:rsidRPr="00B951CD">
        <w:rPr>
          <w:rFonts w:asciiTheme="minorHAnsi" w:hAnsiTheme="minorHAnsi"/>
          <w:sz w:val="24"/>
          <w:szCs w:val="24"/>
        </w:rPr>
        <w:t>szkół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 objętych projektem w nowoczesny sprzęt TIK i pomoce dydaktyczne. </w:t>
      </w:r>
    </w:p>
    <w:p w:rsidR="001850C8" w:rsidRPr="00B951CD" w:rsidRDefault="001850C8" w:rsidP="001850C8">
      <w:pPr>
        <w:pStyle w:val="Akapitzlist"/>
        <w:ind w:left="436"/>
        <w:jc w:val="center"/>
        <w:rPr>
          <w:rFonts w:asciiTheme="minorHAnsi" w:hAnsiTheme="minorHAnsi"/>
          <w:sz w:val="24"/>
          <w:szCs w:val="24"/>
        </w:rPr>
      </w:pPr>
    </w:p>
    <w:p w:rsidR="001850C8" w:rsidRPr="00B951CD" w:rsidRDefault="007910A1" w:rsidP="001850C8">
      <w:pPr>
        <w:pStyle w:val="Akapitzlist"/>
        <w:ind w:left="436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4 Okres realizacji projektu</w:t>
      </w:r>
    </w:p>
    <w:p w:rsidR="001850C8" w:rsidRPr="00B951CD" w:rsidRDefault="001850C8" w:rsidP="001850C8">
      <w:pPr>
        <w:pStyle w:val="Akapitzlist"/>
        <w:ind w:left="436"/>
        <w:jc w:val="center"/>
        <w:rPr>
          <w:rFonts w:asciiTheme="minorHAnsi" w:hAnsiTheme="minorHAnsi"/>
          <w:sz w:val="24"/>
          <w:szCs w:val="24"/>
        </w:rPr>
      </w:pPr>
    </w:p>
    <w:p w:rsidR="007910A1" w:rsidRPr="00B951CD" w:rsidRDefault="007910A1" w:rsidP="008B470D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hAnsiTheme="minorHAnsi"/>
          <w:sz w:val="24"/>
          <w:szCs w:val="24"/>
        </w:rPr>
        <w:t xml:space="preserve">Projekt, o którym mowa w §1 pkt.1 realizowany będzie w okresie </w:t>
      </w:r>
      <w:r w:rsidR="001850C8" w:rsidRPr="00B951CD">
        <w:rPr>
          <w:rFonts w:asciiTheme="minorHAnsi" w:hAnsiTheme="minorHAnsi"/>
          <w:sz w:val="24"/>
          <w:szCs w:val="24"/>
        </w:rPr>
        <w:t>23</w:t>
      </w:r>
      <w:r w:rsidRPr="00B951CD">
        <w:rPr>
          <w:rFonts w:asciiTheme="minorHAnsi" w:hAnsiTheme="minorHAnsi"/>
          <w:sz w:val="24"/>
          <w:szCs w:val="24"/>
        </w:rPr>
        <w:t xml:space="preserve"> miesi</w:t>
      </w:r>
      <w:r w:rsidR="001850C8" w:rsidRPr="00B951CD">
        <w:rPr>
          <w:rFonts w:asciiTheme="minorHAnsi" w:hAnsiTheme="minorHAnsi"/>
          <w:sz w:val="24"/>
          <w:szCs w:val="24"/>
        </w:rPr>
        <w:t>ęcy</w:t>
      </w:r>
      <w:r w:rsidRPr="00B951CD">
        <w:rPr>
          <w:rFonts w:asciiTheme="minorHAnsi" w:hAnsiTheme="minorHAnsi"/>
          <w:sz w:val="24"/>
          <w:szCs w:val="24"/>
        </w:rPr>
        <w:t xml:space="preserve"> od 01.</w:t>
      </w:r>
      <w:r w:rsidR="001850C8" w:rsidRPr="00B951CD">
        <w:rPr>
          <w:rFonts w:asciiTheme="minorHAnsi" w:hAnsiTheme="minorHAnsi"/>
          <w:sz w:val="24"/>
          <w:szCs w:val="24"/>
        </w:rPr>
        <w:t>10</w:t>
      </w:r>
      <w:r w:rsidRPr="00B951CD">
        <w:rPr>
          <w:rFonts w:asciiTheme="minorHAnsi" w:hAnsiTheme="minorHAnsi"/>
          <w:sz w:val="24"/>
          <w:szCs w:val="24"/>
        </w:rPr>
        <w:t xml:space="preserve">.2016 </w:t>
      </w:r>
      <w:proofErr w:type="gramStart"/>
      <w:r w:rsidRPr="00B951CD">
        <w:rPr>
          <w:rFonts w:asciiTheme="minorHAnsi" w:hAnsiTheme="minorHAnsi"/>
          <w:sz w:val="24"/>
          <w:szCs w:val="24"/>
        </w:rPr>
        <w:t>r</w:t>
      </w:r>
      <w:proofErr w:type="gramEnd"/>
      <w:r w:rsidRPr="00B951CD">
        <w:rPr>
          <w:rFonts w:asciiTheme="minorHAnsi" w:hAnsiTheme="minorHAnsi"/>
          <w:sz w:val="24"/>
          <w:szCs w:val="24"/>
        </w:rPr>
        <w:t>. do 3</w:t>
      </w:r>
      <w:r w:rsidR="001850C8" w:rsidRPr="00B951CD">
        <w:rPr>
          <w:rFonts w:asciiTheme="minorHAnsi" w:hAnsiTheme="minorHAnsi"/>
          <w:sz w:val="24"/>
          <w:szCs w:val="24"/>
        </w:rPr>
        <w:t>1</w:t>
      </w:r>
      <w:r w:rsidRPr="00B951CD">
        <w:rPr>
          <w:rFonts w:asciiTheme="minorHAnsi" w:hAnsiTheme="minorHAnsi"/>
          <w:sz w:val="24"/>
          <w:szCs w:val="24"/>
        </w:rPr>
        <w:t>.0</w:t>
      </w:r>
      <w:r w:rsidR="001850C8" w:rsidRPr="00B951CD">
        <w:rPr>
          <w:rFonts w:asciiTheme="minorHAnsi" w:hAnsiTheme="minorHAnsi"/>
          <w:sz w:val="24"/>
          <w:szCs w:val="24"/>
        </w:rPr>
        <w:t>8</w:t>
      </w:r>
      <w:r w:rsidRPr="00B951CD">
        <w:rPr>
          <w:rFonts w:asciiTheme="minorHAnsi" w:hAnsiTheme="minorHAnsi"/>
          <w:sz w:val="24"/>
          <w:szCs w:val="24"/>
        </w:rPr>
        <w:t>.201</w:t>
      </w:r>
      <w:r w:rsidR="001850C8" w:rsidRPr="00B951CD">
        <w:rPr>
          <w:rFonts w:asciiTheme="minorHAnsi" w:hAnsiTheme="minorHAnsi"/>
          <w:sz w:val="24"/>
          <w:szCs w:val="24"/>
        </w:rPr>
        <w:t>8</w:t>
      </w:r>
      <w:r w:rsidRPr="00B951C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951CD">
        <w:rPr>
          <w:rFonts w:asciiTheme="minorHAnsi" w:hAnsiTheme="minorHAnsi"/>
          <w:sz w:val="24"/>
          <w:szCs w:val="24"/>
        </w:rPr>
        <w:t>r</w:t>
      </w:r>
      <w:proofErr w:type="gramEnd"/>
      <w:r w:rsidRPr="00B951CD">
        <w:rPr>
          <w:rFonts w:asciiTheme="minorHAnsi" w:hAnsiTheme="minorHAnsi"/>
          <w:sz w:val="24"/>
          <w:szCs w:val="24"/>
        </w:rPr>
        <w:t>.</w:t>
      </w:r>
    </w:p>
    <w:p w:rsidR="001850C8" w:rsidRPr="00B951CD" w:rsidRDefault="001850C8" w:rsidP="001850C8">
      <w:pPr>
        <w:pStyle w:val="Akapitzlist"/>
        <w:ind w:left="218"/>
        <w:jc w:val="center"/>
        <w:rPr>
          <w:rFonts w:asciiTheme="minorHAnsi" w:hAnsiTheme="minorHAnsi"/>
          <w:sz w:val="24"/>
          <w:szCs w:val="24"/>
        </w:rPr>
      </w:pPr>
    </w:p>
    <w:p w:rsidR="001850C8" w:rsidRPr="00B951CD" w:rsidRDefault="001850C8" w:rsidP="001850C8">
      <w:pPr>
        <w:pStyle w:val="Akapitzlist"/>
        <w:ind w:left="218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5 Zakres wsparcia</w:t>
      </w:r>
    </w:p>
    <w:p w:rsidR="008B470D" w:rsidRPr="00B951CD" w:rsidRDefault="008B470D" w:rsidP="001850C8">
      <w:pPr>
        <w:pStyle w:val="Akapitzlist"/>
        <w:ind w:left="218"/>
        <w:jc w:val="center"/>
        <w:rPr>
          <w:rFonts w:asciiTheme="minorHAnsi" w:hAnsiTheme="minorHAnsi"/>
          <w:sz w:val="24"/>
          <w:szCs w:val="24"/>
        </w:rPr>
      </w:pPr>
    </w:p>
    <w:p w:rsidR="008B470D" w:rsidRPr="00B951CD" w:rsidRDefault="008B470D" w:rsidP="00951F6E">
      <w:pPr>
        <w:pStyle w:val="Akapitzlist"/>
        <w:numPr>
          <w:ilvl w:val="0"/>
          <w:numId w:val="7"/>
        </w:num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Wsparcie realizowane będzie w zakresie sześciu zadań.</w:t>
      </w:r>
    </w:p>
    <w:p w:rsidR="00951F6E" w:rsidRPr="00B951CD" w:rsidRDefault="00951F6E" w:rsidP="00951F6E">
      <w:pPr>
        <w:pStyle w:val="Akapitzlist"/>
        <w:numPr>
          <w:ilvl w:val="0"/>
          <w:numId w:val="7"/>
        </w:numPr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 xml:space="preserve">Wszystkie zajęcia dla uczniów prowadzone będą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ZATRUDNIONYCH w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placówce 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zgod</w:t>
      </w:r>
      <w:proofErr w:type="spellEnd"/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art.35 ust.3 KN jak również częściowo przez instruktorów zewnętrznych, ale na terenie placówki.</w:t>
      </w:r>
    </w:p>
    <w:p w:rsidR="008B470D" w:rsidRPr="00B951CD" w:rsidRDefault="008B470D" w:rsidP="001850C8">
      <w:pPr>
        <w:pStyle w:val="Akapitzlist"/>
        <w:ind w:left="218"/>
        <w:jc w:val="center"/>
        <w:rPr>
          <w:rFonts w:asciiTheme="minorHAnsi" w:hAnsiTheme="minorHAnsi"/>
          <w:sz w:val="24"/>
          <w:szCs w:val="24"/>
        </w:rPr>
      </w:pPr>
    </w:p>
    <w:p w:rsidR="001850C8" w:rsidRPr="00B951CD" w:rsidRDefault="001850C8" w:rsidP="008B470D">
      <w:pPr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ZADANIE 1</w:t>
      </w:r>
    </w:p>
    <w:p w:rsidR="008B470D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PODNOSZENIE KOMPETENCJI I KWALIFIKACJI ZAW.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30K,2M z ZSS w Warcie STUDIA PODYPL Wspieranie rozwoju dziecka z autyzmem dla 6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: 3K,0M w I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r.  2Ki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1Mw II r.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KURSY podst</w:t>
      </w:r>
      <w:r w:rsidR="008B470D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awowy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zaawansowany: Terapia behawioralna dzieci z autyzmem dla 6Ki2M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SZKOLENIE</w:t>
      </w:r>
      <w:r w:rsidR="00951F6E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Rady Pedagogicznej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: Praca metodą eksperymentu-20K,2M.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SZKOLENIA</w:t>
      </w:r>
      <w:r w:rsidR="00951F6E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Rady Pedagogicznej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: Włączanie narzędzi TIK do nauczania przed. dla20K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:rsidR="001850C8" w:rsidRPr="00B951CD" w:rsidRDefault="001850C8" w:rsidP="001850C8">
      <w:pPr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Szkolenia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real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przez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firmy zewnętrzne. Warunkiem ukończenia szkol.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jest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udział w min. 80%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SZCZEGÓŁOWY OPIS ZADANIA1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PODYPLOMOWE: Studia Kwalifikacyjne Wspieranie rozwoju i edukacja osób ze spektrum autyzmu Poszerzą kwalifikację zdobędą kompetencję i uprawnienia do pracy terapeutycznej z osobami autystycznymi.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Przygotowanie psychologiczno-pedagogiczne specjalne 140h,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Dydaktyka i metodyka pracy z dziećmi autystycznymi 90h, 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Praktyki 120h.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Realizacja: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3 osoby od XI 2016r do VIII 2017 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3 osoby od XI 2017r do VIII 2018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KURSY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dla 8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KURS DOSKONALĄCY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podstawowy: 45h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„TERAPIA BEHAWIORALNA DZIECI Z AUTYZMEM- ŚCIEŻKA PODSTAWOWA (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otrzymuje zaświadczenie)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Progr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.: Diagnoza zaburzeń rozwojowych, zaburzenia dziecka autystycznego. Analiza behawioralna stosowana. Budowanie systemów motywacji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Programy edukacyjno- terapeutyczne: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Tech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terapii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wspomagające uczenie. Sposoby ucz. dzieci z autyzmem. Rozwijanie Zach. werbalnych. Radzenie sobie z trudnymi zachowaniami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KURS DOSKONALĄCY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zaawansowany: 45h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od XI. 2017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r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dla 8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„TERAPIA BEHAWIORALNA DZIECI Z AUTYZMEM -ŚCIEŻKA ZAAWANSOWANA (CERTYFIKAT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n-la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terapeuty)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Program: Kształtowanie zachowań we wszystkich sferach rozwojowych. Ocena profilu rozwojowego ucznia. Opracowanie indywidualnych programów terapeutycznych. Kształcenie praktycznych umiejętności pracy z uczniem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SZKOLENIE warsztatowe: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Praca metodą eksperymentu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-20K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,2M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Czas 10h., 3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spotkania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po 4, 3 i 3 h. Zakres: Etapy pracy metodą eksperymentu. Elementy eksperymentu i OK w pracy z projektami.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Kształtowanie i rozwijanie u ucz. kompet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>encji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kluczowych niezbędnych na rynku pracy oraz kreatywności, innowacyjności i pracy zespołowej, doradztwo edukacyjno-zawodowe.</w:t>
      </w:r>
    </w:p>
    <w:p w:rsidR="001850C8" w:rsidRPr="00B951CD" w:rsidRDefault="001850C8" w:rsidP="00951F6E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SZKOLENIE: Włączanie narzędzi TIK do nauczania przedmiotowego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20K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Czas 8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godz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(2x po4h). Przeprowadzone w placówce / zaświadczenie.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Zakres szkolenia: Obsługa narzędzi TIK na 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rewalidacyjnych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dydaktyczno-wyrównawczych i przedmiotowych. Dostosowanie TIK do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indywid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potrzeb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uczniów ze SPE. Tworzenie interaktywnych materiałów dydaktycznych. Bezpieczeństwo w sieci.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Szkolenia realizowane przez firmy zewnętrzne. Warunkiem ukończenia szkolenia jest udział w min. 80%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WERYFIKACJA nabytych kompetencji: za pomocą testu przed i po określającego wzrost poziomu wiedzy u 100% N w wyżej wymienionych obszarach o min. 50% (ETAP III i IV)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(TYP projektu 1a, 3b, 4b) nad prawidłową realizacją zad.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czuwać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będzie koordynator.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Pozostałe zgodnie z kartą negocjacji.</w:t>
      </w:r>
    </w:p>
    <w:p w:rsidR="001850C8" w:rsidRPr="00B951CD" w:rsidRDefault="001850C8" w:rsidP="008B470D">
      <w:pPr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ZADANIE 2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ZAJĘCIA  DYDAKTYCZNO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– TERAPEUTYCZNA (logopedyczne i rewalidacja indywidualne). Wspomaganie optymalnego rozwoju 19K15M ze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3K4M z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Gim : 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realizowane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zatr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placówk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ch na podst. autorskich planów zgodnych z podstawą programową za wyjątkiem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dogoterapii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które poprowadzi trener ze stosownymi kwalifikacjami. Wszystkie </w:t>
      </w:r>
      <w:proofErr w:type="spellStart"/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w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każdym roku realizacji projektu od X do VI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LOGOPEDYCZN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E - dla19K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,15M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3K,4M </w:t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Zaj. </w:t>
      </w:r>
      <w:proofErr w:type="gram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grupowe</w:t>
      </w:r>
      <w:proofErr w:type="gramEnd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:.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8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h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 tyg. (4gr. po 3ucz 2xtyg x1h). </w:t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Zaj. </w:t>
      </w:r>
      <w:proofErr w:type="gram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indywidualne</w:t>
      </w:r>
      <w:proofErr w:type="gramEnd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dla 3K2M 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5h w tyg. po1h dla 5ucz. Gim 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CEL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zwiększenie umiejętności komunikowania się z otoczeniem oraz poprawa zaburzeń mowy., Zajęcia obejmą profilaktykę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(za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gr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.) i terapię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(za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ind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.)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Zaj.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proofErr w:type="spellEnd"/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prowadzone będą w salach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dyd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szkoły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 terminie od X 2016r do VI 2018. 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Program: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Diagnoza logop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>edyczna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kwalifikacja dzieci. Ćw.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Logop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.: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oddechowe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emisyjne, głosowe, słuchowe, artykulacyjne, leksykalne. Badanie słuchu fonematycznego przy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rotacyźmie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substytucyjnym. Ćw. usprawniające motorykę języka. Ćw. przygotowawcze do wymawiania. Ćw. ortofoniczne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proofErr w:type="gramStart"/>
      <w:r w:rsidRPr="00B951CD"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  <w:t>INDYWIDUALNE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dla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5K,5M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1K,4M Gim dla15 uczniów z problemami emocjonalno społecznymi i z Autyzmem i Down, </w:t>
      </w:r>
    </w:p>
    <w:p w:rsidR="00B43CC2" w:rsidRDefault="001850C8" w:rsidP="001850C8">
      <w:pPr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proofErr w:type="gram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cel</w:t>
      </w:r>
      <w:proofErr w:type="gramEnd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główny: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optymalne korygowanie zaburzonych i uszkodzonych funkcji, dynamizowanie rozwoju metodą kompensowanie przez zastępowanie oraz: redukowanie, eliminowanie zachowań niepożądanych, rozwijanie zachowań deficytowych, generalizowanie i utrzymywanie efektów terapii po 1h/tyg. dla ucz.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prowadzone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 salach dydaktycznych szkoły lub w domu rodzinnym ucz. od X 2016r do VI 2018 bez wakacji.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lastRenderedPageBreak/>
        <w:t>Program: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Poznanie dziecka i rodziny: postawienie diagnozy i ustalenie potrzeb. Ustalenie zasad stosowania systemu motywacji.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NAUKA: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podstawowych, prostych poleceń, rozumienie mowy, reagowania na polecenie, budowanie wspólnego pola uwagi, kontaktu wzrokowego, nauka naśladowania ruchów motoryki dużej, nauka kończenia rozpoczętych działań.</w:t>
      </w:r>
    </w:p>
    <w:p w:rsidR="001850C8" w:rsidRPr="00B951CD" w:rsidRDefault="001850C8" w:rsidP="008B470D">
      <w:pPr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TWORZENIE PLANÓW AKTYWNOŚCI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- zestawy zdjęć lub słów, które są wskazówką do wykonywania określonych sekwencji czynności, organizacji czasu wolnego, przypominają o zadaniach do wykonania.</w:t>
      </w:r>
    </w:p>
    <w:p w:rsidR="001850C8" w:rsidRPr="00B951CD" w:rsidRDefault="001850C8" w:rsidP="008B470D">
      <w:pPr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ZADANIE 3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WARSZTATY </w:t>
      </w:r>
      <w:proofErr w:type="gram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SOCJOTERAPEUTYCZNE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czyli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: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wielosensoryczne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oddziaływanie na zmysły ucz. 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upośl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umysłowym lekkim, umiarkowanym i Autyzmem Prowadzone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placówki 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zgod</w:t>
      </w:r>
      <w:proofErr w:type="spellEnd"/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art.35 ust.3 KN i częściowo przez instruktorów zewnętrznych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na terenie placówki.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DOGOTERAPIA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dla6K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,6M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3K,5M Gim 1x mies. po 1h w 4gr./5ucz.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DOGOTERAPIA dla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ucz.z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upośledzeniem umiarkowanym i znacznym. Cel: usprawnianie motoryki i kształtowanie emocji. 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prowadzone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 terenie placówki przez terapeutę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1 raz w miesiącu od X 2016r do VI 2018 bez wakacji.</w:t>
      </w:r>
    </w:p>
    <w:p w:rsidR="001850C8" w:rsidRPr="00B951CD" w:rsidRDefault="001850C8" w:rsidP="008B470D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ARTTERAPIA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dla19K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,15M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3K,4M Gim 1x mies. po 3h w 4gr./5ucz.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ARTTERAPIA dla 2 gr. lekko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upośl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2 gr.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umiarkowane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upośl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Pobudzanie zdolności percepcyjno-poznawczych przez cykl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technik malarstwa, grafiki, garncarstwa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>, papieroplastyki, i modelarstw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a.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prowadzone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 terenie szkoły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placówki 1 raz w każdym miesiącu od X 2016r do VI 2018 bez wakacji.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MUZYKOTERAPIA INTEGRALNA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dla19K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,15M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3K,4M Gim 1x mies.3h w 4gr./5ucz.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MUZYKOTERAPIA 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INTEGRALNA Uczniowie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będą uczyły się gry na instrumentach, rozwijały swoje talenty wokalne, 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oraz prowadzona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będzie terapia ponadto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wielosensorycznego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odbioru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muzyki i dźwięków. 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prowadzone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 terenie placówki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placówki 1 raz w miesiącu od </w:t>
      </w:r>
      <w:r w:rsidR="008B470D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X 2016r do VI 2018 bez wakacji.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POLISENSORYCZNA STYMULACJA ZMYSŁÓW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dla19K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,15M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3K,4M Gim-1x mies.3h w 4gr./5ucz </w:t>
      </w:r>
    </w:p>
    <w:p w:rsidR="00951F6E" w:rsidRPr="00B951CD" w:rsidRDefault="001850C8" w:rsidP="00951F6E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Cel: pomoc w odbiorze rzeczywistego świata z zastosowaniem silnego bodźca z wykorzystaniem symboli; wody, ziemi, ognia i wiatru, barw, zapachów, smaków, wrażeń dotykowych i termicznych. 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Prowadzone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 terenie szkoły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placówki 1 raz w miesiącu od X 2016r do VI 2018 bez wakacji</w:t>
      </w:r>
    </w:p>
    <w:p w:rsidR="001850C8" w:rsidRPr="00B951CD" w:rsidRDefault="001850C8" w:rsidP="00951F6E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br/>
        <w:t>WARSZTATY W DZIAŁANIU</w:t>
      </w:r>
    </w:p>
    <w:p w:rsidR="001850C8" w:rsidRPr="00B951CD" w:rsidRDefault="001850C8" w:rsidP="001850C8">
      <w:pPr>
        <w:spacing w:after="24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BURSZTYNNICZE dla 8K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,7M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12K,13M Gim. Cel: poznanie właściwości fizycznych i chemicznych bursztynu-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zaj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warsztatowe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: tworzenie rys. z pyłu bursztynowego i szlifowanie i polerowanie bursztynów.</w:t>
      </w:r>
    </w:p>
    <w:p w:rsidR="001850C8" w:rsidRPr="00B951CD" w:rsidRDefault="001850C8" w:rsidP="001850C8">
      <w:pPr>
        <w:spacing w:after="24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MYDLARSKIE dla 8K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,7M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12K,13M Gim. Cel: poznanie właściwości fizycznych i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chemicznych  mydła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samodzielne wykonywanie mydła glicerynowego o rozmaitych wzorach, zapachach i kolorach. </w:t>
      </w:r>
    </w:p>
    <w:p w:rsidR="001850C8" w:rsidRPr="00B951CD" w:rsidRDefault="001850C8" w:rsidP="001850C8">
      <w:pPr>
        <w:spacing w:after="24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CZERPANIA PAPIERU dla 8K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,7M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12K,13M Gim. Cel: samodzielne czerpanie papieru z pulpy papierowej uzyskanej z makulatury. </w:t>
      </w:r>
    </w:p>
    <w:p w:rsidR="001850C8" w:rsidRPr="00B951CD" w:rsidRDefault="001850C8" w:rsidP="001850C8">
      <w:pPr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ZADANIE 4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ZAJ. WYRÓWNAWCZE dla 7K i 10M w Szkole 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Podstawowej w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2 gr. po 1h w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tyg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po 8ucz.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MATEMATYCZNE - 7K,10M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INFORMATYCZNE  - 7K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PRZYRODNICZE - 7K,10M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JĘZYKOWE </w:t>
      </w:r>
      <w:r w:rsidR="00951F6E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- 7K,10M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dla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ucz. wymagających indywidualnego podejścia, mający problemy z uczeniem się, przejawiają braki edukacyjne i znacznie zróżnicowane tempo rozwoju umysłowego, indywidualne uzdolnienia i zainteresowania. Zakupiony sprzęt będzie wykorzystywany przez ucz. podczas realizacji tych Zaj.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CEL: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dosk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kluczowych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umiejętności przedmiotowych, niezbędnych do poruszania się na rynku pracy (ICT, matematyczno-przyrodniczych, 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j. obcych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), nauczania eksperymentalnego, właściwych postaw, kreatywności, pracy zespołowej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Program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MATEMATYCZNE: Dodawanie, odejmowanie, mnożenie i dzielenie.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Rozwiązywanie zad.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treściom. Rzymski system liczbowy. Stosowanie wiedzy w rozwiązywaniu problemów z zakresu życia codziennego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INFORMATYCZNE: obsługa programów i aplikacji, tworzenie dok., prezentacji, rysunków, gromadzenie i przesyłanie danych wyszukiwanie wiad</w:t>
      </w:r>
      <w:r w:rsidR="00924F91">
        <w:rPr>
          <w:rFonts w:asciiTheme="minorHAnsi" w:eastAsia="Times New Roman" w:hAnsiTheme="minorHAnsi" w:cs="Arial"/>
          <w:sz w:val="24"/>
          <w:szCs w:val="24"/>
          <w:lang w:eastAsia="pl-PL"/>
        </w:rPr>
        <w:t>omości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korzystanie z Internetu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PRZYRODNICZE: kształtowanie pożądanych postaw przyrodniczych i proekologicznych</w:t>
      </w:r>
      <w:r w:rsidR="00B43CC2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 ·dostarczenie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wiadomości na tematy przyrodnicze, wyrobienie nawyk obserwacji przyrody, prowadzenie zabaw badawczych celem zgłębiania wiedzy przyrodniczej i wytwarzaniem zaciekawienia i zainteresowania, wdrażanie do zdrowego stylu życia, wytworzenie potrzeby obcowania z czystym nieskażonym środowiskiem.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JĘZYKOWE j. angielski: poznawanie i utrwalanie słownictwa języka obcego, samodzielne czytanie i rozumienie, posługiwanie się prostymi zdaniami podczas porozumiewanie się, pisanie prostych komunikatów, ćw. pisania ze słuch i pamięci, śpiewanie piosenek w języku obcym</w:t>
      </w:r>
    </w:p>
    <w:p w:rsidR="001850C8" w:rsidRPr="00B951CD" w:rsidRDefault="001850C8" w:rsidP="001850C8">
      <w:pPr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ZADANIE 5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ZAJ. WYRÓWNAWCZ dla 9K i 18M w Gim po 2x w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mies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 4gr x1h po 7ucz.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MATEMATYCZNE - 9K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,10M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INFORMATYCZNE 9K,10M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FIZYCZNE - 9K,10M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CHEMICZNE -7K,8M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BIOLOGICZNE -6K,7M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JĘZYKOWE - 9K,10M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Zaj.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dla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ucz.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wymag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indywidualnego podejścia, mający problemy z uczeniem się,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przejawiają  braki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edukacyjne i znacznie zróżnicowane tempo rozwoju umysłowego, indywidualne uzdolnienia i zainteresowania. Doskonalenie kluczowych umiejętności przed.,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obsługi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komputera, technologii TIK. Zakupiony sprzęt będzie wykorzystywany przez ucz. podczas realizacji tych Zaj.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Cel: eliminacja niepowodzeń szkolnych, wyrównanie istniejących braków, indywidualizację pracy z ucz., stała pomoc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n-la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oraz kontrola efektów.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MATEMATYCZNE: doskonalenie umiejętności arytmetycznych: liczenie, mierzenie, ważenie, rozwiązywać działań arytmetycznych, rzymski system liczbowy, ćw. w doskonaleniu umiejętności geometrycznych: wyobraźnia przestrzenna, rys. geometryczny, figura płaska i bryła, pola powierzchni figur geometrycznych i brył. Skala i plan, rozwiązywanie zad.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z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treściom, wykorzystania wiedzy w rozwiązywaniu problemów życia codziennego, zastosowaniem działań na ułamkach.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INFORMATYCZNE: ćw. w posługiwaniu się i właściwym wykorzystywaniu programów, sprzętu i urządzeń z technologii informacyjno – komunikacyjnych (ICT), nawiązywanie kontaktów (fora,</w:t>
      </w:r>
      <w:r w:rsidR="00B43CC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czaty) oraz podtrzymywanie relacji ze znajomymi (portale społ.), obsługa programów i aplikacji, tworzenie dok., prezentacji, rysunków, gromadzenie i przesyłanie danych, wyszukiwanie wiad., korzystanie z Internetu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FIZYCZNE: nabycie umiejętności obserwowania i rozumienia zjawisk fizycznych w otaczającym świecie i codziennym życiu, przeprowadzanie doświadczeń, eksperymentów i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pokazów,  doskonalenie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umiejętności rozwiązywania zad. Stosowanie różnorodnych środków i pomocy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dyd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.: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modeli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obrazów, schematów, filmów, prezentacji, przeźroczy itp. Poznanie i zrozumienie zjawisk fizycznych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CHEMICZNE: wykonywanie prostych doświadczeń i eksperymentów, rozwiązywanie zad.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chemicznych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doskonalenie umiejętności wykorzystania zdobytej wiedzy w praktyce, poznanie i zrozumienie zjawisk chemicznych, utrwalania zasady bezpiecznego posługiwania się sprzętem laboratoryjnym i środkami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chem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.,  korzystanie z przyrządów pomiarowych w sposób prawidłowy i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bezpieczny,  interpretowanie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wyników doświadczeń, formułowanie spostrzeżeń, wniosków. Korzystanie z zakupionych pomocy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dyd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.: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sprzętu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naczyń laboratoryjnych, modeli, obrazów, schematów, filmów, prezentacji oraz wykorzystywanie narzędzi TIK </w:t>
      </w:r>
    </w:p>
    <w:p w:rsidR="001850C8" w:rsidRPr="00B951CD" w:rsidRDefault="001850C8" w:rsidP="008B470D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BIOLOGICZNE: pogłębianie i utrwalanie wiedzy biologicznej i ekologicznej, doskonalenie umiejętności obserwowania zjawisk w otaczającym świecie w oparciu o metodę eksperymentu i doświadczenia, prowadzenia obserwacji i jej dokumentowania, planowania i organizowania własnej nauki, posługiwania się sprzętem laboratoryjnym i korzystania z przyrządów pomiarowych w sposób prawidłowy, interpretowania wyników doświadczeń, 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formułowania spostrzeżeń i wniosków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JĘZYKOWE j. angielski: wzbogacanie słownictwa obcego, utrwalanie znajomości systemu gramatycznego słownictwa obcego, ćw. samodzielnego czyt. ze zrozumieniem, ćw. w porozumiewaniu się: dialogi, scenki rodzajowe, ćw. pisania ze słuch i pamięci, śpiewanie piosenek w j. obcym, tłumaczenia tekstów, korzystanie ze słowników, słuchanie ze zrozumieniem nagrań anglojęzycznych. </w:t>
      </w:r>
    </w:p>
    <w:p w:rsidR="00B43CC2" w:rsidRDefault="00B43CC2" w:rsidP="001850C8">
      <w:pPr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1850C8" w:rsidRPr="00B951CD" w:rsidRDefault="001850C8" w:rsidP="001850C8">
      <w:pPr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ZADANIE 6</w:t>
      </w:r>
    </w:p>
    <w:p w:rsidR="001850C8" w:rsidRPr="00B951CD" w:rsidRDefault="001850C8" w:rsidP="001850C8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DOPOSAŻENIE 2 PRACOWNI PRZEDMIOTOWYCH w </w:t>
      </w:r>
      <w:proofErr w:type="spell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i Gim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do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naucz. </w:t>
      </w:r>
      <w:proofErr w:type="spellStart"/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przedm</w:t>
      </w:r>
      <w:proofErr w:type="spellEnd"/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przyrodniczych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oraz w sprzęt TIK dostosowany do ucz. ze specjalnymi potrzebami. Doposażenie pracowni przedmiotowych w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i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Gim. 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w  ZSS</w:t>
      </w:r>
      <w:proofErr w:type="gram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dla 45K,55M, jako kolejnego kroku do dalszego rozwoju placówki działającej na rzecz osób niepełnosprawnych poprzez wykorzystanie nabytych umiejętności przez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wykorzystywanych do kształcenia u ucz. kompetencji kluczowych. Uzyskane wykształcenie </w:t>
      </w:r>
      <w:proofErr w:type="spell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n-li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będzie wykorzystywane przez wiele lata podczas prowadzenia zajęć.</w:t>
      </w:r>
    </w:p>
    <w:p w:rsidR="00924F91" w:rsidRDefault="001850C8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Wyposażenie pracowni do prowadzenia ZAJ. WYRÓWNAWCZYCH w </w:t>
      </w:r>
      <w:proofErr w:type="spellStart"/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SzP</w:t>
      </w:r>
      <w:proofErr w:type="spellEnd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Zakupione wyposażenie będzie wykorzystywane do prowadzenia każdych zajęć z zakresu przedmiotów: matematyki, informatyki, przyrody i j. angielskiego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="00924F91" w:rsidRPr="00866D0B">
        <w:rPr>
          <w:rFonts w:eastAsia="Times New Roman" w:cs="Arial"/>
          <w:sz w:val="24"/>
          <w:szCs w:val="24"/>
          <w:lang w:eastAsia="pl-PL"/>
        </w:rPr>
        <w:t>-1 zestaw</w:t>
      </w:r>
      <w:proofErr w:type="gramEnd"/>
      <w:r w:rsidR="00924F91" w:rsidRPr="00866D0B">
        <w:rPr>
          <w:rFonts w:eastAsia="Times New Roman" w:cs="Arial"/>
          <w:sz w:val="24"/>
          <w:szCs w:val="24"/>
          <w:lang w:eastAsia="pl-PL"/>
        </w:rPr>
        <w:t xml:space="preserve"> interaktywny,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-2 laptopy,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-6 utworzenie miejsc nauki dla ucznia,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-5 komputerów dla uczniów,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-1 zestaw –utworzenie miejsca do pracy zespołowej,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>-1 zestaw pomocy dyd</w:t>
      </w:r>
      <w:r>
        <w:rPr>
          <w:rFonts w:eastAsia="Times New Roman" w:cs="Arial"/>
          <w:sz w:val="24"/>
          <w:szCs w:val="24"/>
          <w:lang w:eastAsia="pl-PL"/>
        </w:rPr>
        <w:t>aktycznych</w:t>
      </w:r>
      <w:r w:rsidRPr="00866D0B">
        <w:rPr>
          <w:rFonts w:eastAsia="Times New Roman" w:cs="Arial"/>
          <w:sz w:val="24"/>
          <w:szCs w:val="24"/>
          <w:lang w:eastAsia="pl-PL"/>
        </w:rPr>
        <w:t xml:space="preserve"> do zajęć z zakresu wiedzy przyrodniczej,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>-1 drukarka do drukowania materiałów dydakt</w:t>
      </w:r>
      <w:r>
        <w:rPr>
          <w:rFonts w:eastAsia="Times New Roman" w:cs="Arial"/>
          <w:sz w:val="24"/>
          <w:szCs w:val="24"/>
          <w:lang w:eastAsia="pl-PL"/>
        </w:rPr>
        <w:t>ycznych</w:t>
      </w:r>
    </w:p>
    <w:p w:rsidR="00B43CC2" w:rsidRDefault="00B43CC2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:rsidR="00924F91" w:rsidRDefault="001850C8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951C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Wyposażenie pracowni do prowadzenia ZAJ. WYRÓWNAWCZYCH w Gim.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  <w:t>Zakupione wyposażenie będzie wykorzystywane do prowadzenia każdych zajęć z zakresu przedmiotów: matematyki, informatyki, biologii, fizyki, chemii i j. angielskiego</w:t>
      </w:r>
      <w:proofErr w:type="gramStart"/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:</w:t>
      </w:r>
      <w:r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="00924F91" w:rsidRPr="00866D0B">
        <w:rPr>
          <w:rFonts w:eastAsia="Times New Roman" w:cs="Arial"/>
          <w:sz w:val="24"/>
          <w:szCs w:val="24"/>
          <w:lang w:eastAsia="pl-PL"/>
        </w:rPr>
        <w:t>-1 zestaw</w:t>
      </w:r>
      <w:proofErr w:type="gramEnd"/>
      <w:r w:rsidR="00924F91" w:rsidRPr="00866D0B">
        <w:rPr>
          <w:rFonts w:eastAsia="Times New Roman" w:cs="Arial"/>
          <w:sz w:val="24"/>
          <w:szCs w:val="24"/>
          <w:lang w:eastAsia="pl-PL"/>
        </w:rPr>
        <w:t xml:space="preserve"> interaktywny,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-2 laptopy,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-6 utworzenie miejsc do nauki dla uczniów,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-5 komputerów dla uczniów,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-3 szafy do bezpiecznego przechowywania pomocy dydaktycznych, 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>-1 zestaw pomocy dyd</w:t>
      </w:r>
      <w:r>
        <w:rPr>
          <w:rFonts w:eastAsia="Times New Roman" w:cs="Arial"/>
          <w:sz w:val="24"/>
          <w:szCs w:val="24"/>
          <w:lang w:eastAsia="pl-PL"/>
        </w:rPr>
        <w:t>aktycznych</w:t>
      </w:r>
      <w:r w:rsidRPr="00866D0B">
        <w:rPr>
          <w:rFonts w:eastAsia="Times New Roman" w:cs="Arial"/>
          <w:sz w:val="24"/>
          <w:szCs w:val="24"/>
          <w:lang w:eastAsia="pl-PL"/>
        </w:rPr>
        <w:t xml:space="preserve"> do za</w:t>
      </w:r>
      <w:r>
        <w:rPr>
          <w:rFonts w:eastAsia="Times New Roman" w:cs="Arial"/>
          <w:sz w:val="24"/>
          <w:szCs w:val="24"/>
          <w:lang w:eastAsia="pl-PL"/>
        </w:rPr>
        <w:t>jęć z zakresu przedmiotu chemia</w:t>
      </w:r>
      <w:r w:rsidRPr="00866D0B">
        <w:rPr>
          <w:rFonts w:eastAsia="Times New Roman" w:cs="Arial"/>
          <w:sz w:val="24"/>
          <w:szCs w:val="24"/>
          <w:lang w:eastAsia="pl-PL"/>
        </w:rPr>
        <w:t>,</w:t>
      </w:r>
    </w:p>
    <w:p w:rsidR="00924F91" w:rsidRDefault="00924F91" w:rsidP="00924F9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 -1 drukarka do drukowania materiałów dydakt</w:t>
      </w:r>
      <w:r>
        <w:rPr>
          <w:rFonts w:eastAsia="Times New Roman" w:cs="Arial"/>
          <w:sz w:val="24"/>
          <w:szCs w:val="24"/>
          <w:lang w:eastAsia="pl-PL"/>
        </w:rPr>
        <w:t>ycznych.</w:t>
      </w:r>
    </w:p>
    <w:p w:rsidR="001850C8" w:rsidRPr="00B951CD" w:rsidRDefault="00924F91" w:rsidP="00924F91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866D0B">
        <w:rPr>
          <w:rFonts w:eastAsia="Times New Roman" w:cs="Arial"/>
          <w:sz w:val="24"/>
          <w:szCs w:val="24"/>
          <w:lang w:eastAsia="pl-PL"/>
        </w:rPr>
        <w:t xml:space="preserve">-1 zestaw do zajęcz zakresu przedmiotu fizyka. </w:t>
      </w:r>
      <w:r w:rsidR="001850C8" w:rsidRPr="00B951CD">
        <w:rPr>
          <w:rFonts w:asciiTheme="minorHAnsi" w:eastAsia="Times New Roman" w:hAnsiTheme="minorHAnsi" w:cs="Arial"/>
          <w:sz w:val="24"/>
          <w:szCs w:val="24"/>
          <w:lang w:eastAsia="pl-PL"/>
        </w:rPr>
        <w:t>Celem, których będzie nabycie i doskonalenie kluczowych umiejętności przedmiotowych oraz obsługi komputera z wykorzystywanie technologii TIK.</w:t>
      </w:r>
    </w:p>
    <w:p w:rsidR="001850C8" w:rsidRPr="00B951CD" w:rsidRDefault="001850C8" w:rsidP="00924F91">
      <w:pPr>
        <w:pStyle w:val="Akapitzlist"/>
        <w:spacing w:after="0"/>
        <w:ind w:left="218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924F91" w:rsidRDefault="00924F91" w:rsidP="007910A1">
      <w:pPr>
        <w:pStyle w:val="Akapitzlist"/>
        <w:spacing w:after="0"/>
        <w:ind w:left="436"/>
        <w:jc w:val="center"/>
        <w:rPr>
          <w:rFonts w:asciiTheme="minorHAnsi" w:hAnsiTheme="minorHAnsi"/>
          <w:b/>
          <w:sz w:val="24"/>
          <w:szCs w:val="24"/>
        </w:rPr>
      </w:pPr>
    </w:p>
    <w:p w:rsidR="00924F91" w:rsidRDefault="00924F91" w:rsidP="007910A1">
      <w:pPr>
        <w:pStyle w:val="Akapitzlist"/>
        <w:spacing w:after="0"/>
        <w:ind w:left="436"/>
        <w:jc w:val="center"/>
        <w:rPr>
          <w:rFonts w:asciiTheme="minorHAnsi" w:hAnsiTheme="minorHAnsi"/>
          <w:b/>
          <w:sz w:val="24"/>
          <w:szCs w:val="24"/>
        </w:rPr>
      </w:pPr>
    </w:p>
    <w:p w:rsidR="00951F6E" w:rsidRPr="00B951CD" w:rsidRDefault="00951F6E" w:rsidP="007910A1">
      <w:pPr>
        <w:pStyle w:val="Akapitzlist"/>
        <w:spacing w:after="0"/>
        <w:ind w:left="436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 xml:space="preserve">§6 Zasady rekrutacji </w:t>
      </w:r>
    </w:p>
    <w:p w:rsidR="00951F6E" w:rsidRPr="00B951CD" w:rsidRDefault="00951F6E" w:rsidP="007910A1">
      <w:pPr>
        <w:pStyle w:val="Akapitzlist"/>
        <w:spacing w:after="0"/>
        <w:ind w:left="436"/>
        <w:jc w:val="center"/>
        <w:rPr>
          <w:rFonts w:asciiTheme="minorHAnsi" w:hAnsiTheme="minorHAnsi"/>
          <w:sz w:val="24"/>
          <w:szCs w:val="24"/>
        </w:rPr>
      </w:pPr>
    </w:p>
    <w:p w:rsidR="00951F6E" w:rsidRPr="00B951CD" w:rsidRDefault="00951F6E" w:rsidP="00694C16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Dyrektor i </w:t>
      </w:r>
      <w:r w:rsidR="00694C16" w:rsidRPr="00B951CD">
        <w:rPr>
          <w:rFonts w:asciiTheme="minorHAnsi" w:hAnsiTheme="minorHAnsi"/>
          <w:sz w:val="24"/>
          <w:szCs w:val="24"/>
        </w:rPr>
        <w:t>nauczyciele przeprowadzą</w:t>
      </w:r>
      <w:r w:rsidRPr="00B951CD">
        <w:rPr>
          <w:rFonts w:asciiTheme="minorHAnsi" w:hAnsiTheme="minorHAnsi"/>
          <w:sz w:val="24"/>
          <w:szCs w:val="24"/>
        </w:rPr>
        <w:t xml:space="preserve"> w szkołach spotkania informacyjne z uczniami i rodzicami, których celem będzie zapoznanie z założeniami i celami projektu oraz zachęcenie do udziału w nich. </w:t>
      </w:r>
    </w:p>
    <w:p w:rsidR="00951F6E" w:rsidRPr="00B951CD" w:rsidRDefault="00951F6E" w:rsidP="00694C16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Ogłoszenie o projekcie i rekrutacji zamieszczone zostanie na stronie </w:t>
      </w:r>
      <w:proofErr w:type="spellStart"/>
      <w:r w:rsidR="00694C16" w:rsidRPr="00B951CD">
        <w:rPr>
          <w:rFonts w:asciiTheme="minorHAnsi" w:hAnsiTheme="minorHAnsi"/>
          <w:sz w:val="24"/>
          <w:szCs w:val="24"/>
        </w:rPr>
        <w:t>www</w:t>
      </w:r>
      <w:proofErr w:type="spellEnd"/>
      <w:r w:rsidR="00694C16" w:rsidRPr="00B951CD">
        <w:rPr>
          <w:rFonts w:asciiTheme="minorHAnsi" w:hAnsiTheme="minorHAnsi"/>
          <w:sz w:val="24"/>
          <w:szCs w:val="24"/>
        </w:rPr>
        <w:t>:</w:t>
      </w:r>
      <w:r w:rsidRPr="00B951CD">
        <w:rPr>
          <w:rFonts w:asciiTheme="minorHAnsi" w:hAnsiTheme="minorHAnsi"/>
          <w:sz w:val="24"/>
          <w:szCs w:val="24"/>
        </w:rPr>
        <w:t xml:space="preserve"> zsswarta.</w:t>
      </w:r>
      <w:proofErr w:type="gramStart"/>
      <w:r w:rsidRPr="00B951CD">
        <w:rPr>
          <w:rFonts w:asciiTheme="minorHAnsi" w:hAnsiTheme="minorHAnsi"/>
          <w:sz w:val="24"/>
          <w:szCs w:val="24"/>
        </w:rPr>
        <w:t>pl</w:t>
      </w:r>
      <w:proofErr w:type="gramEnd"/>
      <w:r w:rsidRPr="00B951CD">
        <w:rPr>
          <w:rFonts w:asciiTheme="minorHAnsi" w:hAnsiTheme="minorHAnsi"/>
          <w:sz w:val="24"/>
          <w:szCs w:val="24"/>
        </w:rPr>
        <w:t xml:space="preserve"> </w:t>
      </w:r>
    </w:p>
    <w:p w:rsidR="00951F6E" w:rsidRPr="00B951CD" w:rsidRDefault="00694C16" w:rsidP="00694C16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W</w:t>
      </w:r>
      <w:r w:rsidR="00951F6E" w:rsidRPr="00B951CD">
        <w:rPr>
          <w:rFonts w:asciiTheme="minorHAnsi" w:hAnsiTheme="minorHAnsi"/>
          <w:sz w:val="24"/>
          <w:szCs w:val="24"/>
        </w:rPr>
        <w:t xml:space="preserve"> biurze projektu, będzie działał punkt rekrutacyjno/informacyjny, w którym dostępne będą wszelkie informacje dotyczące projektu oraz druki rekrutacyjne i promocyjne. </w:t>
      </w:r>
    </w:p>
    <w:p w:rsidR="00951F6E" w:rsidRPr="00B951CD" w:rsidRDefault="00951F6E" w:rsidP="00694C16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Rekrutacja do projektu prowadzona będzie</w:t>
      </w:r>
      <w:r w:rsidR="00A1110B" w:rsidRPr="00B951CD">
        <w:rPr>
          <w:rFonts w:asciiTheme="minorHAnsi" w:hAnsiTheme="minorHAnsi"/>
          <w:sz w:val="24"/>
          <w:szCs w:val="24"/>
        </w:rPr>
        <w:t>:</w:t>
      </w:r>
      <w:r w:rsidRPr="00B951CD">
        <w:rPr>
          <w:rFonts w:asciiTheme="minorHAnsi" w:hAnsiTheme="minorHAnsi"/>
          <w:sz w:val="24"/>
          <w:szCs w:val="24"/>
        </w:rPr>
        <w:t xml:space="preserve"> </w:t>
      </w:r>
      <w:r w:rsidR="00694C16" w:rsidRPr="00B951CD">
        <w:rPr>
          <w:rFonts w:asciiTheme="minorHAnsi" w:hAnsiTheme="minorHAnsi"/>
          <w:sz w:val="24"/>
          <w:szCs w:val="24"/>
        </w:rPr>
        <w:t xml:space="preserve">szczególnie </w:t>
      </w:r>
      <w:r w:rsidRPr="00B951CD">
        <w:rPr>
          <w:rFonts w:asciiTheme="minorHAnsi" w:hAnsiTheme="minorHAnsi"/>
          <w:sz w:val="24"/>
          <w:szCs w:val="24"/>
        </w:rPr>
        <w:t xml:space="preserve">we </w:t>
      </w:r>
      <w:r w:rsidR="00A1110B" w:rsidRPr="00B951CD">
        <w:rPr>
          <w:rFonts w:asciiTheme="minorHAnsi" w:hAnsiTheme="minorHAnsi"/>
          <w:sz w:val="24"/>
          <w:szCs w:val="24"/>
        </w:rPr>
        <w:t xml:space="preserve">wrześniu i </w:t>
      </w:r>
      <w:r w:rsidR="00694C16" w:rsidRPr="00B951CD">
        <w:rPr>
          <w:rFonts w:asciiTheme="minorHAnsi" w:hAnsiTheme="minorHAnsi"/>
          <w:sz w:val="24"/>
          <w:szCs w:val="24"/>
        </w:rPr>
        <w:t>październiku 2016</w:t>
      </w:r>
      <w:r w:rsidR="00A1110B" w:rsidRPr="00B951CD">
        <w:rPr>
          <w:rFonts w:asciiTheme="minorHAnsi" w:hAnsiTheme="minorHAnsi"/>
          <w:sz w:val="24"/>
          <w:szCs w:val="24"/>
        </w:rPr>
        <w:t xml:space="preserve">r </w:t>
      </w:r>
      <w:r w:rsidR="00694C16" w:rsidRPr="00B951CD">
        <w:rPr>
          <w:rFonts w:asciiTheme="minorHAnsi" w:hAnsiTheme="minorHAnsi"/>
          <w:sz w:val="24"/>
          <w:szCs w:val="24"/>
        </w:rPr>
        <w:t xml:space="preserve">oraz we </w:t>
      </w:r>
      <w:r w:rsidR="00A1110B" w:rsidRPr="00B951CD">
        <w:rPr>
          <w:rFonts w:asciiTheme="minorHAnsi" w:hAnsiTheme="minorHAnsi"/>
          <w:sz w:val="24"/>
          <w:szCs w:val="24"/>
        </w:rPr>
        <w:t>wrześniu 2017r</w:t>
      </w:r>
    </w:p>
    <w:p w:rsidR="00951F6E" w:rsidRPr="00B951CD" w:rsidRDefault="00641482" w:rsidP="00641482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Udział w zajęciach można deklarować przez cały okres trwania projektu.</w:t>
      </w:r>
    </w:p>
    <w:p w:rsidR="007910A1" w:rsidRPr="00B951CD" w:rsidRDefault="00951F6E" w:rsidP="00694C16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Zasady </w:t>
      </w:r>
      <w:r w:rsidR="00694C16" w:rsidRPr="00B951CD">
        <w:rPr>
          <w:rFonts w:asciiTheme="minorHAnsi" w:hAnsiTheme="minorHAnsi"/>
          <w:sz w:val="24"/>
          <w:szCs w:val="24"/>
        </w:rPr>
        <w:t xml:space="preserve">naboru </w:t>
      </w:r>
      <w:r w:rsidRPr="00B951CD">
        <w:rPr>
          <w:rFonts w:asciiTheme="minorHAnsi" w:hAnsiTheme="minorHAnsi"/>
          <w:sz w:val="24"/>
          <w:szCs w:val="24"/>
        </w:rPr>
        <w:t>na zajęcia</w:t>
      </w:r>
    </w:p>
    <w:p w:rsidR="00641482" w:rsidRPr="00B951CD" w:rsidRDefault="00641482" w:rsidP="00641482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- uczniowie wyrażający chęć uczestnictwa będą zgłaszali się samodzielnie, </w:t>
      </w:r>
    </w:p>
    <w:p w:rsidR="00641482" w:rsidRDefault="00641482" w:rsidP="00641482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- uczniowie zdolni, bierni, których udział w zajęciach byłby wskazany będą zgłaszani przez nauczycieli lub rodziców.</w:t>
      </w:r>
    </w:p>
    <w:p w:rsidR="00FE5494" w:rsidRPr="00B951CD" w:rsidRDefault="00FE5494" w:rsidP="00641482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uczniów przebywających w szpitalu w Warcie na Oddziale Psychiatrycznym dla Dzieci i Młodzieży typuje Koordynator medyczny oddziału, który jednocześnie może w imieniu rodziców składać stosowne oświadczenia.</w:t>
      </w:r>
    </w:p>
    <w:p w:rsidR="00641482" w:rsidRPr="00B951CD" w:rsidRDefault="00641482" w:rsidP="00694C16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Zajęcia dla nauczycieli:</w:t>
      </w:r>
    </w:p>
    <w:p w:rsidR="002818C7" w:rsidRPr="00B951CD" w:rsidRDefault="002818C7" w:rsidP="002818C7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proofErr w:type="gramStart"/>
      <w:r w:rsidRPr="00B951CD">
        <w:rPr>
          <w:rFonts w:asciiTheme="minorHAnsi" w:hAnsiTheme="minorHAnsi"/>
          <w:sz w:val="24"/>
          <w:szCs w:val="24"/>
        </w:rPr>
        <w:t>a</w:t>
      </w:r>
      <w:proofErr w:type="gramEnd"/>
      <w:r w:rsidRPr="00B951CD">
        <w:rPr>
          <w:rFonts w:asciiTheme="minorHAnsi" w:hAnsiTheme="minorHAnsi"/>
          <w:sz w:val="24"/>
          <w:szCs w:val="24"/>
        </w:rPr>
        <w:t xml:space="preserve">) zasady naboru - nauczyciele wyrażający chęć uczestnictwa będą zgłaszali się samodzielnie. </w:t>
      </w:r>
    </w:p>
    <w:p w:rsidR="002818C7" w:rsidRPr="00B951CD" w:rsidRDefault="002818C7" w:rsidP="002818C7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proofErr w:type="gramStart"/>
      <w:r w:rsidRPr="00B951CD">
        <w:rPr>
          <w:rFonts w:asciiTheme="minorHAnsi" w:hAnsiTheme="minorHAnsi"/>
          <w:sz w:val="24"/>
          <w:szCs w:val="24"/>
        </w:rPr>
        <w:t>b</w:t>
      </w:r>
      <w:proofErr w:type="gramEnd"/>
      <w:r w:rsidRPr="00B951CD">
        <w:rPr>
          <w:rFonts w:asciiTheme="minorHAnsi" w:hAnsiTheme="minorHAnsi"/>
          <w:sz w:val="24"/>
          <w:szCs w:val="24"/>
        </w:rPr>
        <w:t xml:space="preserve">) kryteria naboru </w:t>
      </w:r>
      <w:r w:rsidR="00B43CC2">
        <w:rPr>
          <w:rFonts w:asciiTheme="minorHAnsi" w:hAnsiTheme="minorHAnsi"/>
          <w:sz w:val="24"/>
          <w:szCs w:val="24"/>
        </w:rPr>
        <w:t xml:space="preserve">- </w:t>
      </w:r>
      <w:r w:rsidRPr="00B951CD">
        <w:rPr>
          <w:rFonts w:asciiTheme="minorHAnsi" w:hAnsiTheme="minorHAnsi"/>
          <w:sz w:val="24"/>
          <w:szCs w:val="24"/>
        </w:rPr>
        <w:t>Projekt współfinansowany przez Unię Europejską w ramach Europejskiego Funduszu Społecznego</w:t>
      </w:r>
      <w:r w:rsidR="00B43CC2">
        <w:rPr>
          <w:rFonts w:asciiTheme="minorHAnsi" w:hAnsiTheme="minorHAnsi"/>
          <w:sz w:val="24"/>
          <w:szCs w:val="24"/>
        </w:rPr>
        <w:t>.</w:t>
      </w:r>
      <w:r w:rsidRPr="00B951CD">
        <w:rPr>
          <w:rFonts w:asciiTheme="minorHAnsi" w:hAnsiTheme="minorHAnsi"/>
          <w:sz w:val="24"/>
          <w:szCs w:val="24"/>
        </w:rPr>
        <w:t xml:space="preserve"> </w:t>
      </w:r>
    </w:p>
    <w:p w:rsidR="002818C7" w:rsidRPr="00B951CD" w:rsidRDefault="002818C7" w:rsidP="002818C7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Podczas rekrutacji nauczycieli pod uwagę weźmiemy zatrudnienie przy projekcie tj. fakt czy nauczyciel prowadzić będzie zajęcia w projekcie </w:t>
      </w:r>
      <w:r w:rsidR="00B43CC2">
        <w:rPr>
          <w:rFonts w:asciiTheme="minorHAnsi" w:hAnsiTheme="minorHAnsi"/>
          <w:sz w:val="24"/>
          <w:szCs w:val="24"/>
        </w:rPr>
        <w:t>oraz</w:t>
      </w:r>
      <w:r w:rsidRPr="00B951CD">
        <w:rPr>
          <w:rFonts w:asciiTheme="minorHAnsi" w:hAnsiTheme="minorHAnsi"/>
          <w:sz w:val="24"/>
          <w:szCs w:val="24"/>
        </w:rPr>
        <w:t xml:space="preserve"> rekomendacje dyrektor</w:t>
      </w:r>
      <w:r w:rsidR="00B43CC2">
        <w:rPr>
          <w:rFonts w:asciiTheme="minorHAnsi" w:hAnsiTheme="minorHAnsi"/>
          <w:sz w:val="24"/>
          <w:szCs w:val="24"/>
        </w:rPr>
        <w:t>a Szkół.</w:t>
      </w:r>
    </w:p>
    <w:p w:rsidR="002818C7" w:rsidRPr="00B951CD" w:rsidRDefault="002818C7" w:rsidP="002818C7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951CD">
        <w:rPr>
          <w:rFonts w:asciiTheme="minorHAnsi" w:hAnsiTheme="minorHAnsi"/>
          <w:sz w:val="24"/>
          <w:szCs w:val="24"/>
        </w:rPr>
        <w:t>c</w:t>
      </w:r>
      <w:proofErr w:type="gramEnd"/>
      <w:r w:rsidRPr="00B951CD">
        <w:rPr>
          <w:rFonts w:asciiTheme="minorHAnsi" w:hAnsiTheme="minorHAnsi"/>
          <w:sz w:val="24"/>
          <w:szCs w:val="24"/>
        </w:rPr>
        <w:t>) lista uczestników zakwalifikowanych do udziału w projekcie Nauczyciele, którzy nie zostali zakwalifikowani do udziału w projekcie z braku miejsc określonych w projekcie, zostają umieszczeni na liście rezerwowej. W razie skreślenia uczestnika z listy, na jego miejsce wchodzi kolejny w rankingu nauczyciel z listy rezerwowej.</w:t>
      </w:r>
    </w:p>
    <w:p w:rsidR="002818C7" w:rsidRPr="00B951CD" w:rsidRDefault="002818C7" w:rsidP="002818C7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Jeżeli liczba chętnych będzie niższa niż zakładana, zorganizowane zostaną dodatkowe spotkania z uczniami i ich opiekunami, podczas których zachęcimy młodych ludzi do udziału w projekcie poprzez przedstawienie korzyści z niego płynących.</w:t>
      </w:r>
    </w:p>
    <w:p w:rsidR="002818C7" w:rsidRPr="00B951CD" w:rsidRDefault="002818C7" w:rsidP="002818C7">
      <w:pPr>
        <w:pStyle w:val="Akapitzlist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Zaplanowane w projekcie zajęcia będą dostępne dla wszystkich zainteresowanych uczniów, a rekrutacja będzie zgodna z zasadą równych szans oraz będzie opierała się wyłącznie na kryteriach merytorycznych, które nie odnoszą się do wyznania, rasy, przekonań czy niepełnosprawności.</w:t>
      </w:r>
    </w:p>
    <w:p w:rsidR="002818C7" w:rsidRPr="00B951CD" w:rsidRDefault="002818C7" w:rsidP="002818C7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</w:p>
    <w:p w:rsidR="00B951CD" w:rsidRDefault="00B951CD" w:rsidP="002818C7">
      <w:pPr>
        <w:pStyle w:val="Akapitzlist"/>
        <w:spacing w:after="0"/>
        <w:ind w:left="654"/>
        <w:jc w:val="center"/>
        <w:rPr>
          <w:rFonts w:asciiTheme="minorHAnsi" w:hAnsiTheme="minorHAnsi"/>
          <w:b/>
          <w:sz w:val="24"/>
          <w:szCs w:val="24"/>
        </w:rPr>
      </w:pPr>
    </w:p>
    <w:p w:rsidR="00B43CC2" w:rsidRDefault="00B43CC2" w:rsidP="002818C7">
      <w:pPr>
        <w:pStyle w:val="Akapitzlist"/>
        <w:spacing w:after="0"/>
        <w:ind w:left="654"/>
        <w:jc w:val="center"/>
        <w:rPr>
          <w:rFonts w:asciiTheme="minorHAnsi" w:hAnsiTheme="minorHAnsi"/>
          <w:b/>
          <w:sz w:val="24"/>
          <w:szCs w:val="24"/>
        </w:rPr>
      </w:pPr>
    </w:p>
    <w:p w:rsidR="002818C7" w:rsidRPr="00B951CD" w:rsidRDefault="002818C7" w:rsidP="002818C7">
      <w:pPr>
        <w:pStyle w:val="Akapitzlist"/>
        <w:spacing w:after="0"/>
        <w:ind w:left="654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7 Nabór Uczestników Projektu</w:t>
      </w:r>
    </w:p>
    <w:p w:rsidR="002818C7" w:rsidRPr="00B951CD" w:rsidRDefault="002818C7" w:rsidP="002818C7">
      <w:pPr>
        <w:pStyle w:val="Akapitzlist"/>
        <w:spacing w:after="0"/>
        <w:ind w:left="654"/>
        <w:rPr>
          <w:rFonts w:asciiTheme="minorHAnsi" w:hAnsiTheme="minorHAnsi"/>
          <w:sz w:val="24"/>
          <w:szCs w:val="24"/>
        </w:rPr>
      </w:pPr>
    </w:p>
    <w:p w:rsidR="002818C7" w:rsidRPr="00B951CD" w:rsidRDefault="002818C7" w:rsidP="00577E40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Uczestnicy Projektu zostaną wybrani spośród uczniów i nauczycieli </w:t>
      </w:r>
      <w:proofErr w:type="spellStart"/>
      <w:r w:rsidRPr="00B951CD">
        <w:rPr>
          <w:rFonts w:asciiTheme="minorHAnsi" w:hAnsiTheme="minorHAnsi"/>
          <w:sz w:val="24"/>
          <w:szCs w:val="24"/>
        </w:rPr>
        <w:t>szkół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 wymienionych w §1 Regulaminu rekrutacji i uczestnictwa w projekcie na zasadach, o których mowa w §6. </w:t>
      </w:r>
    </w:p>
    <w:p w:rsidR="002818C7" w:rsidRPr="00B951CD" w:rsidRDefault="002818C7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Warunkiem umieszczenia uczestnika na liście rankingowej dla wybranego/wybranych rodzajów zajęć jest wypełnienie i złożenie w punkcie rekrutacyjnym Deklaracji uczestnictwa w projekcie stanowiącej odpowiednio Załącznik Nr 2</w:t>
      </w:r>
      <w:r w:rsidR="00577E40" w:rsidRPr="00B951CD">
        <w:rPr>
          <w:rFonts w:asciiTheme="minorHAnsi" w:hAnsiTheme="minorHAnsi"/>
          <w:sz w:val="24"/>
          <w:szCs w:val="24"/>
        </w:rPr>
        <w:t>U</w:t>
      </w:r>
      <w:r w:rsidRPr="00B951CD">
        <w:rPr>
          <w:rFonts w:asciiTheme="minorHAnsi" w:hAnsiTheme="minorHAnsi"/>
          <w:sz w:val="24"/>
          <w:szCs w:val="24"/>
        </w:rPr>
        <w:t xml:space="preserve"> lub 2</w:t>
      </w:r>
      <w:r w:rsidR="00577E40" w:rsidRPr="00B951CD">
        <w:rPr>
          <w:rFonts w:asciiTheme="minorHAnsi" w:hAnsiTheme="minorHAnsi"/>
          <w:sz w:val="24"/>
          <w:szCs w:val="24"/>
        </w:rPr>
        <w:t>N</w:t>
      </w:r>
      <w:r w:rsidRPr="00B951CD">
        <w:rPr>
          <w:rFonts w:asciiTheme="minorHAnsi" w:hAnsiTheme="minorHAnsi"/>
          <w:sz w:val="24"/>
          <w:szCs w:val="24"/>
        </w:rPr>
        <w:t xml:space="preserve"> do niniejszego Regulaminu. </w:t>
      </w:r>
    </w:p>
    <w:p w:rsidR="002818C7" w:rsidRPr="00B951CD" w:rsidRDefault="002818C7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Na tej podstawie Komisja rekrutacyjna w składzie: Dyrektor Szkoły, </w:t>
      </w:r>
      <w:r w:rsidR="00B43CC2">
        <w:rPr>
          <w:rFonts w:asciiTheme="minorHAnsi" w:hAnsiTheme="minorHAnsi"/>
          <w:sz w:val="24"/>
          <w:szCs w:val="24"/>
        </w:rPr>
        <w:t>dwóch na</w:t>
      </w:r>
      <w:r w:rsidR="00FE5494">
        <w:rPr>
          <w:rFonts w:asciiTheme="minorHAnsi" w:hAnsiTheme="minorHAnsi"/>
          <w:sz w:val="24"/>
          <w:szCs w:val="24"/>
        </w:rPr>
        <w:t>uczycieli</w:t>
      </w:r>
      <w:r w:rsidR="00577E40" w:rsidRPr="00B951CD">
        <w:rPr>
          <w:rFonts w:asciiTheme="minorHAnsi" w:hAnsiTheme="minorHAnsi"/>
          <w:sz w:val="24"/>
          <w:szCs w:val="24"/>
        </w:rPr>
        <w:t xml:space="preserve"> </w:t>
      </w:r>
      <w:r w:rsidRPr="00B951CD">
        <w:rPr>
          <w:rFonts w:asciiTheme="minorHAnsi" w:hAnsiTheme="minorHAnsi"/>
          <w:sz w:val="24"/>
          <w:szCs w:val="24"/>
        </w:rPr>
        <w:t>lekarz psychiatra, Koordynator, kwalifikują uczestników do udziału w projekcie lub w przypadku braku miejsc określonych w projekcie umieszczają go na liście rezerwowej.</w:t>
      </w:r>
    </w:p>
    <w:p w:rsidR="00641482" w:rsidRPr="00B951CD" w:rsidRDefault="002818C7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Uczeń/nauczyciel, który w wyniku rekrutacji zakwalifikował się do udziału w projekcie, co zostało potwierdzone w protokole Komisji Rekrutacyjnej zostaje pełnoprawnym Uczestnikiem projektu, a Beneficjent i </w:t>
      </w:r>
      <w:r w:rsidRPr="00B951CD">
        <w:rPr>
          <w:rFonts w:asciiTheme="minorHAnsi" w:hAnsiTheme="minorHAnsi"/>
          <w:b/>
          <w:sz w:val="24"/>
          <w:szCs w:val="24"/>
        </w:rPr>
        <w:t>UP</w:t>
      </w:r>
      <w:r w:rsidRPr="00B951CD">
        <w:rPr>
          <w:rFonts w:asciiTheme="minorHAnsi" w:hAnsiTheme="minorHAnsi"/>
          <w:sz w:val="24"/>
          <w:szCs w:val="24"/>
        </w:rPr>
        <w:t xml:space="preserve"> stają się stronami umowy, której warunki określa Regulamin rekrutacji i uczestnictwa w projekcie oraz deklaracja uczestnictwa w projekcie.</w:t>
      </w:r>
    </w:p>
    <w:p w:rsidR="00577E40" w:rsidRPr="00B951CD" w:rsidRDefault="00577E40" w:rsidP="00577E40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</w:p>
    <w:p w:rsidR="00577E40" w:rsidRPr="00B951CD" w:rsidRDefault="00577E40" w:rsidP="00577E40">
      <w:pPr>
        <w:pStyle w:val="Akapitzlist"/>
        <w:spacing w:after="0"/>
        <w:ind w:left="654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 8 Uprawnienia i obowiązki Uczestnika Projektu</w:t>
      </w:r>
    </w:p>
    <w:p w:rsidR="00577E40" w:rsidRPr="00B951CD" w:rsidRDefault="00577E40" w:rsidP="00577E40">
      <w:pPr>
        <w:pStyle w:val="Akapitzlist"/>
        <w:spacing w:after="0"/>
        <w:ind w:left="654"/>
        <w:jc w:val="center"/>
        <w:rPr>
          <w:rFonts w:asciiTheme="minorHAnsi" w:hAnsiTheme="minorHAnsi"/>
          <w:sz w:val="24"/>
          <w:szCs w:val="24"/>
        </w:rPr>
      </w:pPr>
    </w:p>
    <w:p w:rsidR="00577E40" w:rsidRPr="00B951CD" w:rsidRDefault="00577E40" w:rsidP="00577E40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Beneficjent zobowiązuje się do zapewnienia UP wsparcia zgodnego z zapisami niniejszego Regulaminu i wynikające z </w:t>
      </w:r>
      <w:proofErr w:type="spellStart"/>
      <w:r w:rsidRPr="00B951CD">
        <w:rPr>
          <w:rFonts w:asciiTheme="minorHAnsi" w:hAnsiTheme="minorHAnsi"/>
          <w:sz w:val="24"/>
          <w:szCs w:val="24"/>
        </w:rPr>
        <w:t>WoD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 projektu.</w:t>
      </w:r>
    </w:p>
    <w:p w:rsidR="00577E40" w:rsidRPr="00B951CD" w:rsidRDefault="00577E40" w:rsidP="00577E40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UP jest uprawniony do nieodpłatnego udziału w projekcie. </w:t>
      </w:r>
    </w:p>
    <w:p w:rsidR="00577E40" w:rsidRPr="00B951CD" w:rsidRDefault="00577E40" w:rsidP="00577E40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UP przysługuje prawo do bezpłatnych materiałów edukacyjnych, przewidzianych we Wniosku o dofinansowanie projektu. Projekt współfinansowany przez Unię Europejską w ramach Europejskiego Funduszu </w:t>
      </w:r>
      <w:proofErr w:type="gramStart"/>
      <w:r w:rsidRPr="00B951CD">
        <w:rPr>
          <w:rFonts w:asciiTheme="minorHAnsi" w:hAnsiTheme="minorHAnsi"/>
          <w:sz w:val="24"/>
          <w:szCs w:val="24"/>
        </w:rPr>
        <w:t>Społecznego .</w:t>
      </w:r>
      <w:proofErr w:type="gramEnd"/>
    </w:p>
    <w:p w:rsidR="00577E40" w:rsidRPr="00B951CD" w:rsidRDefault="00577E40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UP zobowiązany jest do rzetelnego uczestnictwa w zajęciach przewidzianych w ramach projektu, w wyznaczonych przez szkoły terminach. </w:t>
      </w:r>
    </w:p>
    <w:p w:rsidR="00577E40" w:rsidRPr="00B951CD" w:rsidRDefault="00577E40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UP zobowiązany jest do wypełniania testów umiejętności dla celów ewaluacji i monitorowania projektu, udziału w badaniach monitorujących zmniejszanie się zdiagnozowanych problemów. </w:t>
      </w:r>
    </w:p>
    <w:p w:rsidR="00577E40" w:rsidRPr="00B951CD" w:rsidRDefault="00577E40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UP zobowiązany jest do przestrzegania ogólnie przyjętych norm i zasad, w tym dbania o sprzęt i pomoce wykorzystywane podczas realizacji projektu, a także do stosowania się do poleceń wydawanych przez osoby zaangażowane w realizację projektu (dot. zakresu realizacji projektu). </w:t>
      </w:r>
    </w:p>
    <w:p w:rsidR="00577E40" w:rsidRPr="00B951CD" w:rsidRDefault="00577E40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UP zobowiązany jest do wypełnienia w trakcie trwania zajęć ankiet ewaluacyjnych. </w:t>
      </w:r>
    </w:p>
    <w:p w:rsidR="00577E40" w:rsidRPr="00B951CD" w:rsidRDefault="00577E40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Beneficjent dopuszcza usprawiedliwione nieobecności UP spowodowane chorobą lub ważnymi sytuacjami losowymi. </w:t>
      </w:r>
    </w:p>
    <w:p w:rsidR="00577E40" w:rsidRPr="00B951CD" w:rsidRDefault="00577E40" w:rsidP="00577E40">
      <w:pPr>
        <w:pStyle w:val="Akapitzlist"/>
        <w:numPr>
          <w:ilvl w:val="0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Beneficjent zastrzega sobie prawo skreślenia UP z listy uczestników projektu w przypadku: - na pisemny wniosek rodzica/opiekuna prawnego wraz z podaniem przyczyny rezygnacji, uczestnik ww. wniosek przedkłada do dyrektora szkoły, który niezwłocznie informuje o </w:t>
      </w:r>
      <w:r w:rsidRPr="00B951CD">
        <w:rPr>
          <w:rFonts w:asciiTheme="minorHAnsi" w:hAnsiTheme="minorHAnsi"/>
          <w:sz w:val="24"/>
          <w:szCs w:val="24"/>
        </w:rPr>
        <w:lastRenderedPageBreak/>
        <w:t>tym Koordynatora Projektu wraz z propozycją osoby z listy rezerwowej, która ma przystąpić do Projektu, - na wniosek osoby prowadzącej zajęcia lub wniosek dyrektora szkoły uzasadniony rażącym naruszeniem zasad uczestnictwa w zajęciach, - rezygnacji UP z nauki/pracy w szkole biorącej udział w projekcie, na podstawie informacji uzyskanej od dyrektora szkoły.</w:t>
      </w:r>
    </w:p>
    <w:p w:rsidR="00577E40" w:rsidRPr="00B951CD" w:rsidRDefault="00577E40" w:rsidP="00577E40">
      <w:pPr>
        <w:spacing w:after="0"/>
        <w:rPr>
          <w:rFonts w:asciiTheme="minorHAnsi" w:hAnsiTheme="minorHAnsi"/>
          <w:sz w:val="24"/>
          <w:szCs w:val="24"/>
        </w:rPr>
      </w:pPr>
    </w:p>
    <w:p w:rsidR="00577E40" w:rsidRPr="00B951CD" w:rsidRDefault="00577E40" w:rsidP="00577E40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B951CD">
        <w:rPr>
          <w:rFonts w:asciiTheme="minorHAnsi" w:hAnsiTheme="minorHAnsi"/>
          <w:b/>
          <w:sz w:val="24"/>
          <w:szCs w:val="24"/>
        </w:rPr>
        <w:t>§9 Postanowienia końcowe</w:t>
      </w:r>
    </w:p>
    <w:p w:rsidR="00577E40" w:rsidRPr="00B951CD" w:rsidRDefault="00577E40" w:rsidP="00577E40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577E40" w:rsidRPr="00B951CD" w:rsidRDefault="00577E40" w:rsidP="00B951CD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Zakres wsparcia może ulec zmianie w trakcie realizacji projektu. </w:t>
      </w:r>
    </w:p>
    <w:p w:rsidR="00577E40" w:rsidRPr="00B951CD" w:rsidRDefault="00577E40" w:rsidP="00B951CD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O zaistniałych zmianach Beneficjent niezwłocznie poinformuje UP za pośrednictwem Dyrektor</w:t>
      </w:r>
      <w:r w:rsidR="00B951CD">
        <w:rPr>
          <w:rFonts w:asciiTheme="minorHAnsi" w:hAnsiTheme="minorHAnsi"/>
          <w:sz w:val="24"/>
          <w:szCs w:val="24"/>
        </w:rPr>
        <w:t>a</w:t>
      </w:r>
      <w:r w:rsidRPr="00B951C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51CD">
        <w:rPr>
          <w:rFonts w:asciiTheme="minorHAnsi" w:hAnsiTheme="minorHAnsi"/>
          <w:sz w:val="24"/>
          <w:szCs w:val="24"/>
        </w:rPr>
        <w:t>szkół</w:t>
      </w:r>
      <w:proofErr w:type="spellEnd"/>
      <w:r w:rsidRPr="00B951CD">
        <w:rPr>
          <w:rFonts w:asciiTheme="minorHAnsi" w:hAnsiTheme="minorHAnsi"/>
          <w:sz w:val="24"/>
          <w:szCs w:val="24"/>
        </w:rPr>
        <w:t xml:space="preserve">. </w:t>
      </w:r>
    </w:p>
    <w:p w:rsidR="00B951CD" w:rsidRPr="00B951CD" w:rsidRDefault="00577E40" w:rsidP="00B951CD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Regulamin rekrutacji i uczestnictwa w pr</w:t>
      </w:r>
      <w:r w:rsidR="00B951CD">
        <w:rPr>
          <w:rFonts w:asciiTheme="minorHAnsi" w:hAnsiTheme="minorHAnsi"/>
          <w:sz w:val="24"/>
          <w:szCs w:val="24"/>
        </w:rPr>
        <w:t>ojekcie dostępny jest w Biurze P</w:t>
      </w:r>
      <w:r w:rsidRPr="00B951CD">
        <w:rPr>
          <w:rFonts w:asciiTheme="minorHAnsi" w:hAnsiTheme="minorHAnsi"/>
          <w:sz w:val="24"/>
          <w:szCs w:val="24"/>
        </w:rPr>
        <w:t xml:space="preserve">rojektu </w:t>
      </w:r>
    </w:p>
    <w:p w:rsidR="00B951CD" w:rsidRPr="00B951CD" w:rsidRDefault="00577E40" w:rsidP="00B951CD">
      <w:pPr>
        <w:pStyle w:val="Akapitzlist"/>
        <w:numPr>
          <w:ilvl w:val="1"/>
          <w:numId w:val="5"/>
        </w:numPr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Załączniki do Regulaminu:</w:t>
      </w:r>
    </w:p>
    <w:p w:rsidR="00B951CD" w:rsidRPr="00B951CD" w:rsidRDefault="00577E40" w:rsidP="00B951CD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- Wykaz zajęć dostępnych dla uczniów i nauczycieli – Załącznik Nr 1, </w:t>
      </w:r>
    </w:p>
    <w:p w:rsidR="00A06AF7" w:rsidRDefault="00577E40" w:rsidP="00B951CD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>- Deklaracja uczestnictwa w projekcie (uczeń, nauczyciel) – odpowiednio Załącznik Nr 2</w:t>
      </w:r>
      <w:r w:rsidR="00B951CD" w:rsidRPr="00B951CD">
        <w:rPr>
          <w:rFonts w:asciiTheme="minorHAnsi" w:hAnsiTheme="minorHAnsi"/>
          <w:sz w:val="24"/>
          <w:szCs w:val="24"/>
        </w:rPr>
        <w:t>U</w:t>
      </w:r>
      <w:r w:rsidRPr="00B951CD">
        <w:rPr>
          <w:rFonts w:asciiTheme="minorHAnsi" w:hAnsiTheme="minorHAnsi"/>
          <w:sz w:val="24"/>
          <w:szCs w:val="24"/>
        </w:rPr>
        <w:t xml:space="preserve"> lub 2</w:t>
      </w:r>
      <w:r w:rsidR="00B951CD" w:rsidRPr="00B951CD">
        <w:rPr>
          <w:rFonts w:asciiTheme="minorHAnsi" w:hAnsiTheme="minorHAnsi"/>
          <w:sz w:val="24"/>
          <w:szCs w:val="24"/>
        </w:rPr>
        <w:t>N</w:t>
      </w:r>
      <w:r w:rsidRPr="00B951CD">
        <w:rPr>
          <w:rFonts w:asciiTheme="minorHAnsi" w:hAnsiTheme="minorHAnsi"/>
          <w:sz w:val="24"/>
          <w:szCs w:val="24"/>
        </w:rPr>
        <w:t>,</w:t>
      </w:r>
    </w:p>
    <w:p w:rsidR="00A06AF7" w:rsidRPr="00B951CD" w:rsidRDefault="00A06AF7" w:rsidP="00A06AF7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- Dane uczestnika projektu oraz zgoda na przetwarzanie danych osobowych (do systemu </w:t>
      </w:r>
      <w:r w:rsidRPr="00B951CD">
        <w:rPr>
          <w:rStyle w:val="Pogrubienie"/>
          <w:rFonts w:asciiTheme="minorHAnsi" w:hAnsiTheme="minorHAnsi" w:cs="Segoe UI"/>
          <w:b w:val="0"/>
          <w:sz w:val="24"/>
          <w:szCs w:val="24"/>
          <w:shd w:val="clear" w:color="auto" w:fill="F7F7F7"/>
        </w:rPr>
        <w:t>sl2014.</w:t>
      </w:r>
      <w:proofErr w:type="gramStart"/>
      <w:r w:rsidRPr="00B951CD">
        <w:rPr>
          <w:rStyle w:val="Pogrubienie"/>
          <w:rFonts w:asciiTheme="minorHAnsi" w:hAnsiTheme="minorHAnsi" w:cs="Segoe UI"/>
          <w:b w:val="0"/>
          <w:sz w:val="24"/>
          <w:szCs w:val="24"/>
          <w:shd w:val="clear" w:color="auto" w:fill="F7F7F7"/>
        </w:rPr>
        <w:t>gov</w:t>
      </w:r>
      <w:proofErr w:type="gramEnd"/>
      <w:r w:rsidRPr="00B951CD">
        <w:rPr>
          <w:rStyle w:val="Pogrubienie"/>
          <w:rFonts w:asciiTheme="minorHAnsi" w:hAnsiTheme="minorHAnsi" w:cs="Segoe UI"/>
          <w:b w:val="0"/>
          <w:sz w:val="24"/>
          <w:szCs w:val="24"/>
          <w:shd w:val="clear" w:color="auto" w:fill="F7F7F7"/>
        </w:rPr>
        <w:t>.</w:t>
      </w:r>
      <w:proofErr w:type="gramStart"/>
      <w:r w:rsidRPr="00B951CD">
        <w:rPr>
          <w:rStyle w:val="Pogrubienie"/>
          <w:rFonts w:asciiTheme="minorHAnsi" w:hAnsiTheme="minorHAnsi" w:cs="Segoe UI"/>
          <w:b w:val="0"/>
          <w:sz w:val="24"/>
          <w:szCs w:val="24"/>
          <w:shd w:val="clear" w:color="auto" w:fill="F7F7F7"/>
        </w:rPr>
        <w:t>pl</w:t>
      </w:r>
      <w:proofErr w:type="gramEnd"/>
      <w:r w:rsidRPr="00B951CD">
        <w:rPr>
          <w:rFonts w:asciiTheme="minorHAnsi" w:hAnsiTheme="minorHAnsi" w:cs="Segoe UI"/>
          <w:color w:val="646464"/>
          <w:sz w:val="24"/>
          <w:szCs w:val="24"/>
          <w:shd w:val="clear" w:color="auto" w:fill="F7F7F7"/>
        </w:rPr>
        <w:t>.</w:t>
      </w:r>
      <w:r w:rsidRPr="00B951CD">
        <w:rPr>
          <w:rFonts w:asciiTheme="minorHAnsi" w:hAnsiTheme="minorHAnsi"/>
          <w:sz w:val="24"/>
          <w:szCs w:val="24"/>
        </w:rPr>
        <w:t xml:space="preserve">) uczeń / nauczyciel – odpowiednio Załącznik Nr </w:t>
      </w:r>
      <w:r>
        <w:rPr>
          <w:rFonts w:asciiTheme="minorHAnsi" w:hAnsiTheme="minorHAnsi"/>
          <w:sz w:val="24"/>
          <w:szCs w:val="24"/>
        </w:rPr>
        <w:t>3</w:t>
      </w:r>
      <w:r w:rsidRPr="00B951CD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 lub 3</w:t>
      </w:r>
      <w:r w:rsidRPr="00B951CD">
        <w:rPr>
          <w:rFonts w:asciiTheme="minorHAnsi" w:hAnsiTheme="minorHAnsi"/>
          <w:sz w:val="24"/>
          <w:szCs w:val="24"/>
        </w:rPr>
        <w:t>N.</w:t>
      </w:r>
    </w:p>
    <w:p w:rsidR="00B951CD" w:rsidRDefault="00577E40" w:rsidP="00B951CD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  <w:r w:rsidRPr="00B951CD">
        <w:rPr>
          <w:rFonts w:asciiTheme="minorHAnsi" w:hAnsiTheme="minorHAnsi"/>
          <w:sz w:val="24"/>
          <w:szCs w:val="24"/>
        </w:rPr>
        <w:t xml:space="preserve"> </w:t>
      </w:r>
    </w:p>
    <w:p w:rsidR="006C257E" w:rsidRPr="00B951CD" w:rsidRDefault="006C257E" w:rsidP="00B951CD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</w:p>
    <w:p w:rsidR="00641482" w:rsidRPr="00B951CD" w:rsidRDefault="00641482" w:rsidP="00B951CD">
      <w:pPr>
        <w:pStyle w:val="Akapitzlist"/>
        <w:spacing w:after="0"/>
        <w:ind w:left="284"/>
        <w:rPr>
          <w:rFonts w:asciiTheme="minorHAnsi" w:hAnsiTheme="minorHAnsi"/>
          <w:sz w:val="24"/>
          <w:szCs w:val="24"/>
        </w:rPr>
      </w:pPr>
    </w:p>
    <w:p w:rsidR="00EB5192" w:rsidRPr="00B951CD" w:rsidRDefault="00EB5192" w:rsidP="00696537">
      <w:pPr>
        <w:rPr>
          <w:rFonts w:asciiTheme="minorHAnsi" w:hAnsiTheme="minorHAnsi"/>
          <w:sz w:val="24"/>
          <w:szCs w:val="24"/>
        </w:rPr>
      </w:pPr>
    </w:p>
    <w:sectPr w:rsidR="00EB5192" w:rsidRPr="00B951CD" w:rsidSect="00B951C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C8" w:rsidRDefault="00603FC8" w:rsidP="00696537">
      <w:pPr>
        <w:spacing w:after="0" w:line="240" w:lineRule="auto"/>
      </w:pPr>
      <w:r>
        <w:separator/>
      </w:r>
    </w:p>
  </w:endnote>
  <w:endnote w:type="continuationSeparator" w:id="0">
    <w:p w:rsidR="00603FC8" w:rsidRDefault="00603FC8" w:rsidP="006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37" w:rsidRPr="004556B9" w:rsidRDefault="00696537" w:rsidP="00696537">
    <w:pPr>
      <w:spacing w:after="0"/>
      <w:jc w:val="center"/>
    </w:pPr>
    <w:r w:rsidRPr="004556B9">
      <w:rPr>
        <w:rStyle w:val="Pogrubienie"/>
        <w:rFonts w:ascii="ubuntu" w:hAnsi="ubuntu"/>
        <w:color w:val="333333"/>
        <w:sz w:val="20"/>
        <w:szCs w:val="20"/>
        <w:shd w:val="clear" w:color="auto" w:fill="FFFFFF"/>
      </w:rPr>
      <w:t xml:space="preserve">Osi Priorytetowej XI </w:t>
    </w:r>
    <w:r w:rsidRPr="004556B9">
      <w:rPr>
        <w:rFonts w:ascii="ubuntu" w:hAnsi="ubuntu"/>
        <w:color w:val="333333"/>
        <w:sz w:val="20"/>
        <w:szCs w:val="20"/>
        <w:shd w:val="clear" w:color="auto" w:fill="FFFFFF"/>
      </w:rPr>
      <w:t>Edukacja, Kwalifikacje, Umiejętności,</w:t>
    </w:r>
    <w:r>
      <w:rPr>
        <w:rStyle w:val="apple-converted-space"/>
        <w:rFonts w:ascii="ubuntu" w:hAnsi="ubuntu"/>
        <w:b/>
        <w:bCs/>
        <w:color w:val="333333"/>
        <w:sz w:val="20"/>
        <w:szCs w:val="20"/>
        <w:shd w:val="clear" w:color="auto" w:fill="FFFFFF"/>
      </w:rPr>
      <w:t xml:space="preserve"> </w:t>
    </w:r>
    <w:r w:rsidRPr="004556B9">
      <w:rPr>
        <w:rStyle w:val="Pogrubienie"/>
        <w:rFonts w:ascii="ubuntu" w:hAnsi="ubuntu"/>
        <w:color w:val="333333"/>
        <w:sz w:val="20"/>
        <w:szCs w:val="20"/>
        <w:shd w:val="clear" w:color="auto" w:fill="FFFFFF"/>
      </w:rPr>
      <w:t>Działania XI.1</w:t>
    </w:r>
    <w:r w:rsidRPr="004556B9">
      <w:rPr>
        <w:rStyle w:val="apple-converted-space"/>
        <w:rFonts w:ascii="ubuntu" w:hAnsi="ubuntu"/>
        <w:color w:val="333333"/>
        <w:sz w:val="20"/>
        <w:szCs w:val="20"/>
        <w:shd w:val="clear" w:color="auto" w:fill="FFFFFF"/>
      </w:rPr>
      <w:t> </w:t>
    </w:r>
    <w:proofErr w:type="gramStart"/>
    <w:r w:rsidRPr="004556B9">
      <w:rPr>
        <w:rFonts w:ascii="ubuntu" w:hAnsi="ubuntu"/>
        <w:color w:val="333333"/>
        <w:sz w:val="20"/>
        <w:szCs w:val="20"/>
        <w:shd w:val="clear" w:color="auto" w:fill="FFFFFF"/>
      </w:rPr>
      <w:t>Wysoka jakość</w:t>
    </w:r>
    <w:proofErr w:type="gramEnd"/>
    <w:r w:rsidRPr="004556B9">
      <w:rPr>
        <w:rFonts w:ascii="ubuntu" w:hAnsi="ubuntu"/>
        <w:color w:val="333333"/>
        <w:sz w:val="20"/>
        <w:szCs w:val="20"/>
        <w:shd w:val="clear" w:color="auto" w:fill="FFFFFF"/>
      </w:rPr>
      <w:t xml:space="preserve"> edukacji,</w:t>
    </w:r>
  </w:p>
  <w:p w:rsidR="00696537" w:rsidRPr="004556B9" w:rsidRDefault="00696537" w:rsidP="00696537">
    <w:pPr>
      <w:spacing w:after="0"/>
      <w:jc w:val="center"/>
      <w:rPr>
        <w:rFonts w:ascii="ubuntu" w:hAnsi="ubuntu"/>
        <w:color w:val="333333"/>
        <w:sz w:val="20"/>
        <w:szCs w:val="20"/>
        <w:shd w:val="clear" w:color="auto" w:fill="FFFFFF"/>
      </w:rPr>
    </w:pPr>
    <w:proofErr w:type="spellStart"/>
    <w:r w:rsidRPr="004556B9">
      <w:rPr>
        <w:rStyle w:val="Pogrubienie"/>
        <w:rFonts w:ascii="ubuntu" w:hAnsi="ubuntu"/>
        <w:color w:val="333333"/>
        <w:sz w:val="20"/>
        <w:szCs w:val="20"/>
        <w:shd w:val="clear" w:color="auto" w:fill="FFFFFF"/>
      </w:rPr>
      <w:t>Poddziałania</w:t>
    </w:r>
    <w:proofErr w:type="spellEnd"/>
    <w:r w:rsidRPr="004556B9">
      <w:rPr>
        <w:rStyle w:val="Pogrubienie"/>
        <w:rFonts w:ascii="ubuntu" w:hAnsi="ubuntu"/>
        <w:color w:val="333333"/>
        <w:sz w:val="20"/>
        <w:szCs w:val="20"/>
        <w:shd w:val="clear" w:color="auto" w:fill="FFFFFF"/>
      </w:rPr>
      <w:t xml:space="preserve"> XI.1.2</w:t>
    </w:r>
    <w:r w:rsidRPr="004556B9">
      <w:rPr>
        <w:rStyle w:val="apple-converted-space"/>
        <w:rFonts w:ascii="ubuntu" w:hAnsi="ubuntu"/>
        <w:color w:val="333333"/>
        <w:sz w:val="20"/>
        <w:szCs w:val="20"/>
        <w:shd w:val="clear" w:color="auto" w:fill="FFFFFF"/>
      </w:rPr>
      <w:t> </w:t>
    </w:r>
    <w:r w:rsidRPr="004556B9">
      <w:rPr>
        <w:rFonts w:ascii="ubuntu" w:hAnsi="ubuntu"/>
        <w:color w:val="333333"/>
        <w:sz w:val="20"/>
        <w:szCs w:val="20"/>
        <w:shd w:val="clear" w:color="auto" w:fill="FFFFFF"/>
      </w:rPr>
      <w:t>Kształcenie ogólne, Regionalnego Programu Operacyjnego Województwa Łódzkiego</w:t>
    </w:r>
  </w:p>
  <w:p w:rsidR="00696537" w:rsidRDefault="00696537" w:rsidP="00696537">
    <w:pPr>
      <w:spacing w:after="0"/>
      <w:jc w:val="center"/>
    </w:pPr>
    <w:proofErr w:type="gramStart"/>
    <w:r w:rsidRPr="004556B9">
      <w:rPr>
        <w:rFonts w:ascii="ubuntu" w:hAnsi="ubuntu"/>
        <w:color w:val="333333"/>
        <w:sz w:val="20"/>
        <w:szCs w:val="20"/>
        <w:shd w:val="clear" w:color="auto" w:fill="FFFFFF"/>
      </w:rPr>
      <w:t>na</w:t>
    </w:r>
    <w:proofErr w:type="gramEnd"/>
    <w:r w:rsidRPr="004556B9">
      <w:rPr>
        <w:rFonts w:ascii="ubuntu" w:hAnsi="ubuntu"/>
        <w:color w:val="333333"/>
        <w:sz w:val="20"/>
        <w:szCs w:val="20"/>
        <w:shd w:val="clear" w:color="auto" w:fill="FFFFFF"/>
      </w:rPr>
      <w:t xml:space="preserve"> lata 2014-2020</w:t>
    </w:r>
  </w:p>
  <w:p w:rsidR="00696537" w:rsidRDefault="00696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C8" w:rsidRDefault="00603FC8" w:rsidP="00696537">
      <w:pPr>
        <w:spacing w:after="0" w:line="240" w:lineRule="auto"/>
      </w:pPr>
      <w:r>
        <w:separator/>
      </w:r>
    </w:p>
  </w:footnote>
  <w:footnote w:type="continuationSeparator" w:id="0">
    <w:p w:rsidR="00603FC8" w:rsidRDefault="00603FC8" w:rsidP="0069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D1B"/>
    <w:multiLevelType w:val="hybridMultilevel"/>
    <w:tmpl w:val="49603534"/>
    <w:lvl w:ilvl="0" w:tplc="F3128650">
      <w:start w:val="1"/>
      <w:numFmt w:val="decimal"/>
      <w:lvlText w:val="%1."/>
      <w:lvlJc w:val="left"/>
      <w:pPr>
        <w:ind w:left="872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>
    <w:nsid w:val="095374F2"/>
    <w:multiLevelType w:val="hybridMultilevel"/>
    <w:tmpl w:val="1C58E690"/>
    <w:lvl w:ilvl="0" w:tplc="C96E0816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3E8"/>
    <w:multiLevelType w:val="hybridMultilevel"/>
    <w:tmpl w:val="14127A7A"/>
    <w:lvl w:ilvl="0" w:tplc="C96E0816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34C"/>
    <w:multiLevelType w:val="hybridMultilevel"/>
    <w:tmpl w:val="4F922292"/>
    <w:lvl w:ilvl="0" w:tplc="0415000F">
      <w:start w:val="1"/>
      <w:numFmt w:val="decimal"/>
      <w:lvlText w:val="%1.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4">
    <w:nsid w:val="33A15BC2"/>
    <w:multiLevelType w:val="hybridMultilevel"/>
    <w:tmpl w:val="AF748462"/>
    <w:lvl w:ilvl="0" w:tplc="B0900BD0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color w:val="auto"/>
      </w:rPr>
    </w:lvl>
    <w:lvl w:ilvl="1" w:tplc="49689A9C">
      <w:numFmt w:val="bullet"/>
      <w:lvlText w:val=""/>
      <w:lvlJc w:val="left"/>
      <w:pPr>
        <w:ind w:left="1658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EB45032"/>
    <w:multiLevelType w:val="hybridMultilevel"/>
    <w:tmpl w:val="7ADCA6A2"/>
    <w:lvl w:ilvl="0" w:tplc="B0900BD0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041415E"/>
    <w:multiLevelType w:val="hybridMultilevel"/>
    <w:tmpl w:val="1C58E690"/>
    <w:lvl w:ilvl="0" w:tplc="C96E0816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72AAD"/>
    <w:multiLevelType w:val="hybridMultilevel"/>
    <w:tmpl w:val="ACB8903E"/>
    <w:lvl w:ilvl="0" w:tplc="F3128650">
      <w:start w:val="1"/>
      <w:numFmt w:val="decimal"/>
      <w:lvlText w:val="%1."/>
      <w:lvlJc w:val="left"/>
      <w:pPr>
        <w:ind w:left="218" w:hanging="360"/>
      </w:pPr>
      <w:rPr>
        <w:rFonts w:eastAsia="Calibri" w:cs="Times New Roman" w:hint="default"/>
        <w:sz w:val="22"/>
      </w:rPr>
    </w:lvl>
    <w:lvl w:ilvl="1" w:tplc="3878E0AE">
      <w:start w:val="1"/>
      <w:numFmt w:val="decimal"/>
      <w:lvlText w:val="%2.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6B60139"/>
    <w:multiLevelType w:val="hybridMultilevel"/>
    <w:tmpl w:val="445830BE"/>
    <w:lvl w:ilvl="0" w:tplc="F3128650">
      <w:start w:val="1"/>
      <w:numFmt w:val="decimal"/>
      <w:lvlText w:val="%1."/>
      <w:lvlJc w:val="left"/>
      <w:pPr>
        <w:ind w:left="21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04A3"/>
    <w:multiLevelType w:val="hybridMultilevel"/>
    <w:tmpl w:val="1856EF32"/>
    <w:lvl w:ilvl="0" w:tplc="B0900BD0">
      <w:start w:val="1"/>
      <w:numFmt w:val="decimal"/>
      <w:lvlText w:val="%1."/>
      <w:lvlJc w:val="left"/>
      <w:pPr>
        <w:ind w:left="654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>
    <w:nsid w:val="715F28AC"/>
    <w:multiLevelType w:val="hybridMultilevel"/>
    <w:tmpl w:val="13D05830"/>
    <w:lvl w:ilvl="0" w:tplc="C96E0816">
      <w:start w:val="1"/>
      <w:numFmt w:val="decimal"/>
      <w:lvlText w:val="%1."/>
      <w:lvlJc w:val="left"/>
      <w:pPr>
        <w:ind w:left="654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37"/>
    <w:rsid w:val="001850C8"/>
    <w:rsid w:val="001B6564"/>
    <w:rsid w:val="002818C7"/>
    <w:rsid w:val="002F73CE"/>
    <w:rsid w:val="0041496A"/>
    <w:rsid w:val="00472B76"/>
    <w:rsid w:val="004D5146"/>
    <w:rsid w:val="00577E40"/>
    <w:rsid w:val="00603FC8"/>
    <w:rsid w:val="00641482"/>
    <w:rsid w:val="00694C16"/>
    <w:rsid w:val="00696537"/>
    <w:rsid w:val="006C257E"/>
    <w:rsid w:val="00702BC9"/>
    <w:rsid w:val="00721514"/>
    <w:rsid w:val="007910A1"/>
    <w:rsid w:val="008B470D"/>
    <w:rsid w:val="008D2987"/>
    <w:rsid w:val="00924F91"/>
    <w:rsid w:val="00951F6E"/>
    <w:rsid w:val="009C0043"/>
    <w:rsid w:val="009E6064"/>
    <w:rsid w:val="00A06AF7"/>
    <w:rsid w:val="00A1110B"/>
    <w:rsid w:val="00B43CC2"/>
    <w:rsid w:val="00B951CD"/>
    <w:rsid w:val="00EB5192"/>
    <w:rsid w:val="00EB7280"/>
    <w:rsid w:val="00F40840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57" w:firstLine="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537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3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65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9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653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96537"/>
    <w:rPr>
      <w:b/>
      <w:bCs/>
    </w:rPr>
  </w:style>
  <w:style w:type="character" w:customStyle="1" w:styleId="apple-converted-space">
    <w:name w:val="apple-converted-space"/>
    <w:basedOn w:val="Domylnaczcionkaakapitu"/>
    <w:rsid w:val="00696537"/>
  </w:style>
  <w:style w:type="paragraph" w:styleId="Akapitzlist">
    <w:name w:val="List Paragraph"/>
    <w:basedOn w:val="Normalny"/>
    <w:uiPriority w:val="34"/>
    <w:qFormat/>
    <w:rsid w:val="00696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11</Pages>
  <Words>3373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cp:lastPrinted>2017-11-06T10:24:00Z</cp:lastPrinted>
  <dcterms:created xsi:type="dcterms:W3CDTF">2017-10-05T18:59:00Z</dcterms:created>
  <dcterms:modified xsi:type="dcterms:W3CDTF">2017-11-06T10:43:00Z</dcterms:modified>
</cp:coreProperties>
</file>